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0BD" w:rsidRDefault="00837242" w:rsidP="004360BD">
      <w:r>
        <w:rPr>
          <w:noProof/>
          <w:lang w:eastAsia="ru-RU"/>
        </w:rPr>
        <w:pict>
          <v:shapetype id="_x0000_t202" coordsize="21600,21600" o:spt="202" path="m,l,21600r21600,l21600,xe">
            <v:stroke joinstyle="miter"/>
            <v:path gradientshapeok="t" o:connecttype="rect"/>
          </v:shapetype>
          <v:shape id="_x0000_s1029" type="#_x0000_t202" style="position:absolute;margin-left:52.95pt;margin-top:-231.9pt;width:113.25pt;height:29.25pt;z-index:2" stroked="f">
            <v:textbox>
              <w:txbxContent>
                <w:p w:rsidR="00837242" w:rsidRPr="00837242" w:rsidRDefault="00837242">
                  <w:pPr>
                    <w:rPr>
                      <w:b/>
                      <w:sz w:val="18"/>
                      <w:szCs w:val="18"/>
                    </w:rPr>
                  </w:pPr>
                  <w:r>
                    <w:rPr>
                      <w:b/>
                      <w:sz w:val="18"/>
                      <w:szCs w:val="18"/>
                    </w:rPr>
                    <w:t>Наименование практики</w:t>
                  </w:r>
                </w:p>
              </w:txbxContent>
            </v:textbox>
          </v:shape>
        </w:pict>
      </w:r>
      <w:r>
        <w:rPr>
          <w:noProof/>
        </w:rPr>
        <w:pict>
          <v:shape id="_x0000_s1028" type="#_x0000_t202" style="position:absolute;margin-left:0;margin-top:0;width:2in;height:2in;z-index:1;mso-wrap-style:none;mso-position-horizontal-relative:text;mso-position-vertical-relative:text">
            <v:textbox style="mso-fit-shape-to-text:t">
              <w:txbxContent>
                <w:p w:rsidR="00837242" w:rsidRPr="00EE7F37" w:rsidRDefault="00837242" w:rsidP="00EE7F37">
                  <w:pPr>
                    <w:rPr>
                      <w:noProof/>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style="width:468pt;height:659.25pt;visibility:visible;mso-wrap-style:square">
                        <v:imagedata r:id="rId7" o:title="Untitled"/>
                      </v:shape>
                    </w:pict>
                  </w:r>
                  <w:bookmarkStart w:id="0" w:name="_GoBack"/>
                  <w:bookmarkEnd w:id="0"/>
                </w:p>
              </w:txbxContent>
            </v:textbox>
            <w10:wrap type="square"/>
          </v:shape>
        </w:pict>
      </w:r>
      <w:r>
        <w:rPr>
          <w:noProof/>
          <w:lang w:eastAsia="ru-RU"/>
        </w:rPr>
        <w:pict>
          <v:shape id="Рисунок 2" o:spid="_x0000_i1025" type="#_x0000_t75" style="width:468pt;height:661.5pt;visibility:visible;mso-wrap-style:square">
            <v:imagedata r:id="rId8" o:title="Untitled"/>
          </v:shape>
        </w:pict>
      </w:r>
    </w:p>
    <w:p w:rsidR="00F824E7" w:rsidRDefault="00F824E7" w:rsidP="00F824E7">
      <w:pPr>
        <w:jc w:val="both"/>
        <w:rPr>
          <w:b/>
          <w:sz w:val="28"/>
          <w:szCs w:val="28"/>
          <w:lang w:val="en-US"/>
        </w:rPr>
      </w:pPr>
    </w:p>
    <w:p w:rsidR="004360BD" w:rsidRPr="004360BD" w:rsidRDefault="004360BD" w:rsidP="00F824E7">
      <w:pPr>
        <w:jc w:val="both"/>
        <w:rPr>
          <w:b/>
          <w:sz w:val="28"/>
          <w:szCs w:val="28"/>
          <w:lang w:val="en-US"/>
        </w:rPr>
      </w:pPr>
    </w:p>
    <w:p w:rsidR="00F824E7" w:rsidRPr="002B4C56" w:rsidRDefault="00F824E7" w:rsidP="00F824E7">
      <w:pPr>
        <w:jc w:val="both"/>
        <w:rPr>
          <w:sz w:val="28"/>
          <w:szCs w:val="28"/>
        </w:rPr>
      </w:pPr>
    </w:p>
    <w:p w:rsidR="0098297F" w:rsidRPr="0033157B" w:rsidRDefault="0098297F" w:rsidP="00DA619E">
      <w:pPr>
        <w:tabs>
          <w:tab w:val="left" w:pos="284"/>
          <w:tab w:val="right" w:leader="underscore" w:pos="9639"/>
        </w:tabs>
        <w:ind w:firstLine="709"/>
        <w:jc w:val="both"/>
        <w:rPr>
          <w:sz w:val="28"/>
          <w:szCs w:val="28"/>
        </w:rPr>
      </w:pPr>
      <w:r w:rsidRPr="0033157B">
        <w:rPr>
          <w:b/>
          <w:bCs/>
          <w:sz w:val="28"/>
          <w:szCs w:val="28"/>
        </w:rPr>
        <w:t>1. Цели и задачи учебной (педагогической в начальном образовании) практики</w:t>
      </w:r>
    </w:p>
    <w:p w:rsidR="0098297F" w:rsidRPr="0033157B" w:rsidRDefault="0098297F" w:rsidP="00DA619E">
      <w:pPr>
        <w:tabs>
          <w:tab w:val="right" w:leader="underscore" w:pos="9356"/>
        </w:tabs>
        <w:ind w:firstLine="709"/>
        <w:jc w:val="both"/>
      </w:pPr>
      <w:r w:rsidRPr="0033157B">
        <w:rPr>
          <w:sz w:val="28"/>
          <w:szCs w:val="28"/>
        </w:rPr>
        <w:t>Цели учебной (педагогической в начальном образовании)</w:t>
      </w:r>
      <w:r w:rsidRPr="0033157B">
        <w:rPr>
          <w:b/>
          <w:bCs/>
          <w:sz w:val="28"/>
          <w:szCs w:val="28"/>
        </w:rPr>
        <w:t xml:space="preserve"> </w:t>
      </w:r>
      <w:r w:rsidRPr="0033157B">
        <w:rPr>
          <w:sz w:val="28"/>
          <w:szCs w:val="28"/>
        </w:rPr>
        <w:t xml:space="preserve">практики: </w:t>
      </w:r>
    </w:p>
    <w:p w:rsidR="0098297F" w:rsidRPr="0033157B" w:rsidRDefault="0098297F" w:rsidP="007F100C">
      <w:pPr>
        <w:pStyle w:val="2"/>
        <w:numPr>
          <w:ilvl w:val="0"/>
          <w:numId w:val="13"/>
        </w:numPr>
        <w:tabs>
          <w:tab w:val="clear" w:pos="720"/>
          <w:tab w:val="num" w:pos="360"/>
        </w:tabs>
        <w:spacing w:after="0" w:line="240" w:lineRule="auto"/>
        <w:ind w:left="360"/>
        <w:jc w:val="both"/>
        <w:rPr>
          <w:rFonts w:ascii="Times New Roman" w:hAnsi="Times New Roman"/>
          <w:sz w:val="28"/>
          <w:szCs w:val="28"/>
        </w:rPr>
      </w:pPr>
      <w:r w:rsidRPr="0033157B">
        <w:rPr>
          <w:rFonts w:ascii="Times New Roman" w:hAnsi="Times New Roman"/>
          <w:sz w:val="28"/>
          <w:szCs w:val="28"/>
        </w:rPr>
        <w:t>закрепление  знаний по педагогике и психологии;</w:t>
      </w:r>
    </w:p>
    <w:p w:rsidR="0098297F" w:rsidRPr="0033157B" w:rsidRDefault="0098297F" w:rsidP="007F100C">
      <w:pPr>
        <w:pStyle w:val="2"/>
        <w:numPr>
          <w:ilvl w:val="0"/>
          <w:numId w:val="13"/>
        </w:numPr>
        <w:tabs>
          <w:tab w:val="clear" w:pos="720"/>
          <w:tab w:val="num" w:pos="360"/>
        </w:tabs>
        <w:spacing w:after="0" w:line="240" w:lineRule="auto"/>
        <w:ind w:left="360"/>
        <w:jc w:val="both"/>
        <w:rPr>
          <w:rFonts w:ascii="Times New Roman" w:hAnsi="Times New Roman"/>
          <w:sz w:val="28"/>
          <w:szCs w:val="28"/>
        </w:rPr>
      </w:pPr>
      <w:r w:rsidRPr="0033157B">
        <w:rPr>
          <w:rFonts w:ascii="Times New Roman" w:hAnsi="Times New Roman"/>
          <w:sz w:val="28"/>
          <w:szCs w:val="28"/>
        </w:rPr>
        <w:t xml:space="preserve">формирование </w:t>
      </w:r>
      <w:r w:rsidRPr="0033157B">
        <w:rPr>
          <w:rFonts w:ascii="Times New Roman" w:eastAsia="TimesNewRomanPSMT" w:hAnsi="Times New Roman"/>
          <w:sz w:val="28"/>
          <w:szCs w:val="28"/>
        </w:rPr>
        <w:t>метапрофессиональных компетенций</w:t>
      </w:r>
      <w:r w:rsidRPr="0033157B">
        <w:rPr>
          <w:rFonts w:ascii="Times New Roman" w:hAnsi="Times New Roman"/>
          <w:sz w:val="28"/>
          <w:szCs w:val="28"/>
        </w:rPr>
        <w:t>, необходимых для профессиональной педагогической деятельности;</w:t>
      </w:r>
    </w:p>
    <w:p w:rsidR="0098297F" w:rsidRPr="0033157B" w:rsidRDefault="0098297F" w:rsidP="007F100C">
      <w:pPr>
        <w:pStyle w:val="2"/>
        <w:numPr>
          <w:ilvl w:val="0"/>
          <w:numId w:val="13"/>
        </w:numPr>
        <w:tabs>
          <w:tab w:val="clear" w:pos="720"/>
          <w:tab w:val="num" w:pos="360"/>
        </w:tabs>
        <w:spacing w:after="0" w:line="240" w:lineRule="auto"/>
        <w:ind w:left="360"/>
        <w:jc w:val="both"/>
        <w:rPr>
          <w:rFonts w:ascii="Times New Roman" w:hAnsi="Times New Roman"/>
          <w:sz w:val="28"/>
          <w:szCs w:val="28"/>
        </w:rPr>
      </w:pPr>
      <w:r w:rsidRPr="0033157B">
        <w:rPr>
          <w:rFonts w:ascii="Times New Roman" w:hAnsi="Times New Roman"/>
          <w:sz w:val="28"/>
          <w:szCs w:val="28"/>
        </w:rPr>
        <w:t>погружение студента в реальную профессиональную среду в сотруднич</w:t>
      </w:r>
      <w:r w:rsidRPr="0033157B">
        <w:rPr>
          <w:rFonts w:ascii="Times New Roman" w:hAnsi="Times New Roman"/>
          <w:sz w:val="28"/>
          <w:szCs w:val="28"/>
        </w:rPr>
        <w:t>е</w:t>
      </w:r>
      <w:r w:rsidRPr="0033157B">
        <w:rPr>
          <w:rFonts w:ascii="Times New Roman" w:hAnsi="Times New Roman"/>
          <w:sz w:val="28"/>
          <w:szCs w:val="28"/>
        </w:rPr>
        <w:t>стве с педагогом-наставником;</w:t>
      </w:r>
    </w:p>
    <w:p w:rsidR="0098297F" w:rsidRPr="0033157B" w:rsidRDefault="0098297F" w:rsidP="007F100C">
      <w:pPr>
        <w:pStyle w:val="2"/>
        <w:numPr>
          <w:ilvl w:val="0"/>
          <w:numId w:val="13"/>
        </w:numPr>
        <w:tabs>
          <w:tab w:val="clear" w:pos="720"/>
          <w:tab w:val="num" w:pos="360"/>
        </w:tabs>
        <w:spacing w:after="0" w:line="240" w:lineRule="auto"/>
        <w:ind w:left="360"/>
        <w:jc w:val="both"/>
        <w:rPr>
          <w:rFonts w:ascii="Times New Roman" w:hAnsi="Times New Roman"/>
          <w:sz w:val="28"/>
          <w:szCs w:val="28"/>
        </w:rPr>
      </w:pPr>
      <w:r w:rsidRPr="0033157B">
        <w:rPr>
          <w:rFonts w:ascii="Times New Roman" w:hAnsi="Times New Roman"/>
          <w:sz w:val="28"/>
          <w:szCs w:val="28"/>
        </w:rPr>
        <w:t>ознакомление с различными видами деятельности учителя начальных классов;</w:t>
      </w:r>
    </w:p>
    <w:p w:rsidR="0098297F" w:rsidRPr="0033157B" w:rsidRDefault="0098297F" w:rsidP="007F100C">
      <w:pPr>
        <w:pStyle w:val="2"/>
        <w:numPr>
          <w:ilvl w:val="0"/>
          <w:numId w:val="13"/>
        </w:numPr>
        <w:tabs>
          <w:tab w:val="clear" w:pos="720"/>
          <w:tab w:val="num" w:pos="360"/>
        </w:tabs>
        <w:spacing w:after="0" w:line="240" w:lineRule="auto"/>
        <w:ind w:left="360"/>
        <w:jc w:val="both"/>
        <w:rPr>
          <w:rFonts w:ascii="Times New Roman" w:hAnsi="Times New Roman"/>
          <w:sz w:val="28"/>
          <w:szCs w:val="28"/>
        </w:rPr>
      </w:pPr>
      <w:r w:rsidRPr="0033157B">
        <w:rPr>
          <w:rFonts w:ascii="Times New Roman" w:hAnsi="Times New Roman"/>
          <w:sz w:val="28"/>
          <w:szCs w:val="28"/>
        </w:rPr>
        <w:t>включение студентов в деятельность групп по реализации школьных пр</w:t>
      </w:r>
      <w:r w:rsidRPr="0033157B">
        <w:rPr>
          <w:rFonts w:ascii="Times New Roman" w:hAnsi="Times New Roman"/>
          <w:sz w:val="28"/>
          <w:szCs w:val="28"/>
        </w:rPr>
        <w:t>о</w:t>
      </w:r>
      <w:r w:rsidRPr="0033157B">
        <w:rPr>
          <w:rFonts w:ascii="Times New Roman" w:hAnsi="Times New Roman"/>
          <w:sz w:val="28"/>
          <w:szCs w:val="28"/>
        </w:rPr>
        <w:t>ектов;</w:t>
      </w:r>
    </w:p>
    <w:p w:rsidR="0098297F" w:rsidRPr="0033157B" w:rsidRDefault="0098297F" w:rsidP="007F100C">
      <w:pPr>
        <w:pStyle w:val="2"/>
        <w:numPr>
          <w:ilvl w:val="0"/>
          <w:numId w:val="13"/>
        </w:numPr>
        <w:tabs>
          <w:tab w:val="clear" w:pos="720"/>
          <w:tab w:val="num" w:pos="360"/>
        </w:tabs>
        <w:spacing w:after="0" w:line="240" w:lineRule="auto"/>
        <w:ind w:left="360"/>
        <w:jc w:val="both"/>
        <w:rPr>
          <w:rFonts w:ascii="Times New Roman" w:hAnsi="Times New Roman"/>
          <w:sz w:val="28"/>
          <w:szCs w:val="28"/>
        </w:rPr>
      </w:pPr>
      <w:r w:rsidRPr="0033157B">
        <w:rPr>
          <w:rFonts w:ascii="Times New Roman" w:hAnsi="Times New Roman"/>
          <w:sz w:val="28"/>
          <w:szCs w:val="28"/>
        </w:rPr>
        <w:t>создание условий для становления у студентов гибкого педагогического мышления, позиции учителя – исследователя, развития потребности в профессиональном саморазвитии, навыков организации различных видов деятельности учащихся начальных классов.</w:t>
      </w:r>
    </w:p>
    <w:p w:rsidR="0098297F" w:rsidRPr="0033157B" w:rsidRDefault="0098297F" w:rsidP="00490B1C">
      <w:pPr>
        <w:tabs>
          <w:tab w:val="right" w:leader="underscore" w:pos="9639"/>
        </w:tabs>
        <w:ind w:firstLine="709"/>
        <w:jc w:val="both"/>
        <w:rPr>
          <w:sz w:val="28"/>
          <w:szCs w:val="28"/>
        </w:rPr>
      </w:pPr>
      <w:r w:rsidRPr="0033157B">
        <w:rPr>
          <w:sz w:val="28"/>
          <w:szCs w:val="28"/>
        </w:rPr>
        <w:t>Задачи учебной (педагогической в начальном образовании)</w:t>
      </w:r>
      <w:r w:rsidRPr="0033157B">
        <w:rPr>
          <w:b/>
          <w:bCs/>
          <w:sz w:val="28"/>
          <w:szCs w:val="28"/>
        </w:rPr>
        <w:t xml:space="preserve"> </w:t>
      </w:r>
      <w:r w:rsidRPr="0033157B">
        <w:rPr>
          <w:sz w:val="28"/>
          <w:szCs w:val="28"/>
        </w:rPr>
        <w:t xml:space="preserve"> практики: </w:t>
      </w:r>
    </w:p>
    <w:p w:rsidR="0098297F" w:rsidRPr="0033157B" w:rsidRDefault="0098297F" w:rsidP="00291A97">
      <w:pPr>
        <w:pStyle w:val="2"/>
        <w:spacing w:after="0" w:line="240" w:lineRule="auto"/>
        <w:ind w:firstLine="709"/>
        <w:jc w:val="both"/>
        <w:rPr>
          <w:rFonts w:ascii="Times New Roman" w:hAnsi="Times New Roman"/>
          <w:sz w:val="28"/>
          <w:szCs w:val="28"/>
        </w:rPr>
      </w:pPr>
      <w:r w:rsidRPr="0033157B">
        <w:rPr>
          <w:rFonts w:ascii="Times New Roman" w:hAnsi="Times New Roman"/>
          <w:sz w:val="28"/>
          <w:szCs w:val="28"/>
        </w:rPr>
        <w:t>1. Мотивационные: развитие у студентов положительного отношения к педагогической профессии; профессиональной мотивации «на ребенка», и</w:t>
      </w:r>
      <w:r w:rsidRPr="0033157B">
        <w:rPr>
          <w:rFonts w:ascii="Times New Roman" w:hAnsi="Times New Roman"/>
          <w:sz w:val="28"/>
          <w:szCs w:val="28"/>
        </w:rPr>
        <w:t>н</w:t>
      </w:r>
      <w:r w:rsidRPr="0033157B">
        <w:rPr>
          <w:rFonts w:ascii="Times New Roman" w:hAnsi="Times New Roman"/>
          <w:sz w:val="28"/>
          <w:szCs w:val="28"/>
        </w:rPr>
        <w:t>тереса к общению с детьми младшего школьного возраста; стремления к п</w:t>
      </w:r>
      <w:r w:rsidRPr="0033157B">
        <w:rPr>
          <w:rFonts w:ascii="Times New Roman" w:hAnsi="Times New Roman"/>
          <w:sz w:val="28"/>
          <w:szCs w:val="28"/>
        </w:rPr>
        <w:t>е</w:t>
      </w:r>
      <w:r w:rsidRPr="0033157B">
        <w:rPr>
          <w:rFonts w:ascii="Times New Roman" w:hAnsi="Times New Roman"/>
          <w:sz w:val="28"/>
          <w:szCs w:val="28"/>
        </w:rPr>
        <w:t>дагогическому творчеству; исследованию педагогических явлений.</w:t>
      </w:r>
    </w:p>
    <w:p w:rsidR="0098297F" w:rsidRPr="0033157B" w:rsidRDefault="0098297F" w:rsidP="00291A97">
      <w:pPr>
        <w:ind w:firstLine="720"/>
        <w:jc w:val="both"/>
        <w:rPr>
          <w:sz w:val="28"/>
          <w:szCs w:val="28"/>
        </w:rPr>
      </w:pPr>
      <w:r w:rsidRPr="0033157B">
        <w:rPr>
          <w:sz w:val="28"/>
          <w:szCs w:val="28"/>
        </w:rPr>
        <w:t>2. Теоретические: приобретение знаний о современной практике работы начальной школы; о деятельности учителя начальных классов; закрепление теоретических знаний по педагогике и психологии и их применение в практической деятельности; знакомство с методами психологического исследования; знакомство с некоторыми педагогическими технологиями (портфолио, игровые технологии, технологии организации различных видов деятельности младших школьников др.).</w:t>
      </w:r>
    </w:p>
    <w:p w:rsidR="0098297F" w:rsidRPr="0033157B" w:rsidRDefault="0098297F" w:rsidP="00291A97">
      <w:pPr>
        <w:ind w:firstLine="720"/>
        <w:jc w:val="both"/>
        <w:rPr>
          <w:sz w:val="28"/>
          <w:szCs w:val="28"/>
        </w:rPr>
      </w:pPr>
      <w:r w:rsidRPr="0033157B">
        <w:rPr>
          <w:sz w:val="28"/>
          <w:szCs w:val="28"/>
        </w:rPr>
        <w:t>3. Деятельностно – практические: первоначальное становление у студентов психолого-педагогических навыков и умений:</w:t>
      </w:r>
    </w:p>
    <w:p w:rsidR="0098297F" w:rsidRPr="0033157B" w:rsidRDefault="0098297F" w:rsidP="00F80B1D">
      <w:pPr>
        <w:numPr>
          <w:ilvl w:val="0"/>
          <w:numId w:val="14"/>
        </w:numPr>
        <w:tabs>
          <w:tab w:val="clear" w:pos="720"/>
          <w:tab w:val="num" w:pos="360"/>
        </w:tabs>
        <w:suppressAutoHyphens w:val="0"/>
        <w:ind w:left="360"/>
        <w:jc w:val="both"/>
        <w:rPr>
          <w:sz w:val="28"/>
          <w:szCs w:val="28"/>
        </w:rPr>
      </w:pPr>
      <w:r w:rsidRPr="0033157B">
        <w:rPr>
          <w:sz w:val="28"/>
          <w:szCs w:val="28"/>
        </w:rPr>
        <w:t>аналитических</w:t>
      </w:r>
      <w:r w:rsidRPr="0033157B">
        <w:rPr>
          <w:i/>
          <w:iCs/>
          <w:sz w:val="28"/>
          <w:szCs w:val="28"/>
        </w:rPr>
        <w:t>:</w:t>
      </w:r>
      <w:r w:rsidRPr="0033157B">
        <w:rPr>
          <w:sz w:val="28"/>
          <w:szCs w:val="28"/>
        </w:rPr>
        <w:t xml:space="preserve"> наблюдение и анализ особенностей обучающей деятел</w:t>
      </w:r>
      <w:r w:rsidRPr="0033157B">
        <w:rPr>
          <w:sz w:val="28"/>
          <w:szCs w:val="28"/>
        </w:rPr>
        <w:t>ь</w:t>
      </w:r>
      <w:r w:rsidRPr="0033157B">
        <w:rPr>
          <w:sz w:val="28"/>
          <w:szCs w:val="28"/>
        </w:rPr>
        <w:t>ности учителя и управления процессом развития младших школьников в процессе обучения; аспектный дидактический и психологический анализ уроков; анализ собственной деятельности; изучение собственного повед</w:t>
      </w:r>
      <w:r w:rsidRPr="0033157B">
        <w:rPr>
          <w:sz w:val="28"/>
          <w:szCs w:val="28"/>
        </w:rPr>
        <w:t>е</w:t>
      </w:r>
      <w:r w:rsidRPr="0033157B">
        <w:rPr>
          <w:sz w:val="28"/>
          <w:szCs w:val="28"/>
        </w:rPr>
        <w:t xml:space="preserve">ния в ситуации общения с детьми; </w:t>
      </w:r>
    </w:p>
    <w:p w:rsidR="0098297F" w:rsidRPr="0033157B" w:rsidRDefault="0098297F" w:rsidP="00F80B1D">
      <w:pPr>
        <w:numPr>
          <w:ilvl w:val="0"/>
          <w:numId w:val="14"/>
        </w:numPr>
        <w:tabs>
          <w:tab w:val="clear" w:pos="720"/>
          <w:tab w:val="num" w:pos="360"/>
        </w:tabs>
        <w:suppressAutoHyphens w:val="0"/>
        <w:ind w:left="360"/>
        <w:jc w:val="both"/>
        <w:rPr>
          <w:sz w:val="28"/>
          <w:szCs w:val="28"/>
        </w:rPr>
      </w:pPr>
      <w:r w:rsidRPr="0033157B">
        <w:rPr>
          <w:sz w:val="28"/>
          <w:szCs w:val="28"/>
        </w:rPr>
        <w:t>исследовательских: овладение некоторыми методами психологического исследования; оформление результатов исследования;</w:t>
      </w:r>
    </w:p>
    <w:p w:rsidR="0098297F" w:rsidRPr="0033157B" w:rsidRDefault="0098297F" w:rsidP="00F80B1D">
      <w:pPr>
        <w:numPr>
          <w:ilvl w:val="0"/>
          <w:numId w:val="14"/>
        </w:numPr>
        <w:tabs>
          <w:tab w:val="clear" w:pos="720"/>
          <w:tab w:val="num" w:pos="360"/>
        </w:tabs>
        <w:suppressAutoHyphens w:val="0"/>
        <w:ind w:left="360"/>
        <w:jc w:val="both"/>
        <w:rPr>
          <w:sz w:val="28"/>
          <w:szCs w:val="28"/>
        </w:rPr>
      </w:pPr>
      <w:r w:rsidRPr="0033157B">
        <w:rPr>
          <w:sz w:val="28"/>
          <w:szCs w:val="28"/>
        </w:rPr>
        <w:t>коммуникативных и организаторских: освоение технологии организации различных видов деятельности младших школьников.</w:t>
      </w:r>
    </w:p>
    <w:p w:rsidR="0098297F" w:rsidRPr="0033157B" w:rsidRDefault="0098297F" w:rsidP="00291A97">
      <w:pPr>
        <w:pStyle w:val="2"/>
        <w:spacing w:after="0" w:line="240" w:lineRule="auto"/>
        <w:ind w:left="360" w:firstLine="360"/>
        <w:jc w:val="both"/>
        <w:rPr>
          <w:rFonts w:ascii="Times New Roman" w:hAnsi="Times New Roman"/>
          <w:sz w:val="28"/>
          <w:szCs w:val="28"/>
        </w:rPr>
      </w:pPr>
      <w:r w:rsidRPr="0033157B">
        <w:rPr>
          <w:rFonts w:ascii="Times New Roman" w:hAnsi="Times New Roman"/>
          <w:sz w:val="28"/>
          <w:szCs w:val="28"/>
        </w:rPr>
        <w:t>4. Личностные: формирование у будущих учителей личностных к</w:t>
      </w:r>
      <w:r w:rsidRPr="0033157B">
        <w:rPr>
          <w:rFonts w:ascii="Times New Roman" w:hAnsi="Times New Roman"/>
          <w:sz w:val="28"/>
          <w:szCs w:val="28"/>
        </w:rPr>
        <w:t>а</w:t>
      </w:r>
      <w:r w:rsidRPr="0033157B">
        <w:rPr>
          <w:rFonts w:ascii="Times New Roman" w:hAnsi="Times New Roman"/>
          <w:sz w:val="28"/>
          <w:szCs w:val="28"/>
        </w:rPr>
        <w:t>честв, необходимых для педагогической деятельности, становление гум</w:t>
      </w:r>
      <w:r w:rsidRPr="0033157B">
        <w:rPr>
          <w:rFonts w:ascii="Times New Roman" w:hAnsi="Times New Roman"/>
          <w:sz w:val="28"/>
          <w:szCs w:val="28"/>
        </w:rPr>
        <w:t>а</w:t>
      </w:r>
      <w:r w:rsidRPr="0033157B">
        <w:rPr>
          <w:rFonts w:ascii="Times New Roman" w:hAnsi="Times New Roman"/>
          <w:sz w:val="28"/>
          <w:szCs w:val="28"/>
        </w:rPr>
        <w:t xml:space="preserve">нистической педагогической направленности. </w:t>
      </w:r>
    </w:p>
    <w:p w:rsidR="0098297F" w:rsidRPr="0033157B" w:rsidRDefault="0098297F" w:rsidP="00DA619E">
      <w:pPr>
        <w:tabs>
          <w:tab w:val="left" w:pos="708"/>
          <w:tab w:val="right" w:leader="underscore" w:pos="9639"/>
        </w:tabs>
        <w:ind w:firstLine="709"/>
        <w:jc w:val="both"/>
        <w:rPr>
          <w:i/>
          <w:iCs/>
          <w:sz w:val="16"/>
          <w:szCs w:val="16"/>
        </w:rPr>
      </w:pPr>
    </w:p>
    <w:p w:rsidR="0098297F" w:rsidRPr="0033157B" w:rsidRDefault="0098297F" w:rsidP="00DA619E">
      <w:pPr>
        <w:tabs>
          <w:tab w:val="num" w:pos="0"/>
          <w:tab w:val="left" w:pos="284"/>
          <w:tab w:val="right" w:leader="underscore" w:pos="9639"/>
        </w:tabs>
        <w:ind w:firstLine="709"/>
        <w:jc w:val="both"/>
        <w:rPr>
          <w:b/>
          <w:bCs/>
          <w:sz w:val="28"/>
          <w:szCs w:val="28"/>
        </w:rPr>
      </w:pPr>
      <w:r w:rsidRPr="0033157B">
        <w:rPr>
          <w:b/>
          <w:bCs/>
          <w:sz w:val="28"/>
          <w:szCs w:val="28"/>
        </w:rPr>
        <w:t>2. Перечень планируемых результатов обучения при прохождении учебной (педагогической в начальном образовании) практики, соотнесенных с планируемыми результатами освоения ОПОП</w:t>
      </w:r>
    </w:p>
    <w:p w:rsidR="0098297F" w:rsidRPr="0033157B" w:rsidRDefault="0098297F" w:rsidP="00DA619E">
      <w:pPr>
        <w:tabs>
          <w:tab w:val="num" w:pos="0"/>
          <w:tab w:val="left" w:pos="284"/>
          <w:tab w:val="right" w:leader="underscore" w:pos="9639"/>
        </w:tabs>
        <w:ind w:firstLine="709"/>
        <w:jc w:val="both"/>
        <w:rPr>
          <w:sz w:val="28"/>
          <w:szCs w:val="28"/>
        </w:rPr>
      </w:pPr>
      <w:r w:rsidRPr="0033157B">
        <w:rPr>
          <w:sz w:val="28"/>
          <w:szCs w:val="28"/>
        </w:rPr>
        <w:t>В результате прохождения учебной (педагогической в начальном образовании)</w:t>
      </w:r>
      <w:r w:rsidRPr="0033157B">
        <w:rPr>
          <w:b/>
          <w:bCs/>
          <w:sz w:val="28"/>
          <w:szCs w:val="28"/>
        </w:rPr>
        <w:t xml:space="preserve"> </w:t>
      </w:r>
      <w:r w:rsidRPr="0033157B">
        <w:rPr>
          <w:sz w:val="28"/>
          <w:szCs w:val="28"/>
        </w:rPr>
        <w:t>практики у обучающегося формируются компетенции и по итогам практики обучающийся должен продемонстрировать следующие результаты:</w:t>
      </w:r>
    </w:p>
    <w:p w:rsidR="0098297F" w:rsidRPr="0033157B" w:rsidRDefault="0098297F" w:rsidP="00DA619E">
      <w:pPr>
        <w:tabs>
          <w:tab w:val="num" w:pos="0"/>
          <w:tab w:val="left" w:pos="284"/>
          <w:tab w:val="right" w:leader="underscore" w:pos="9639"/>
        </w:tabs>
        <w:ind w:firstLine="709"/>
        <w:jc w:val="both"/>
        <w:rPr>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8"/>
        <w:gridCol w:w="3060"/>
        <w:gridCol w:w="5323"/>
      </w:tblGrid>
      <w:tr w:rsidR="0098297F" w:rsidRPr="0033157B">
        <w:tc>
          <w:tcPr>
            <w:tcW w:w="1188" w:type="dxa"/>
          </w:tcPr>
          <w:p w:rsidR="0098297F" w:rsidRPr="0033157B" w:rsidRDefault="0098297F" w:rsidP="00141685">
            <w:pPr>
              <w:suppressAutoHyphens w:val="0"/>
              <w:autoSpaceDE w:val="0"/>
              <w:autoSpaceDN w:val="0"/>
              <w:adjustRightInd w:val="0"/>
              <w:jc w:val="center"/>
              <w:rPr>
                <w:lang w:eastAsia="ru-RU"/>
              </w:rPr>
            </w:pPr>
            <w:r w:rsidRPr="0033157B">
              <w:rPr>
                <w:lang w:eastAsia="ru-RU"/>
              </w:rPr>
              <w:t>Код</w:t>
            </w:r>
          </w:p>
          <w:p w:rsidR="0098297F" w:rsidRPr="0033157B" w:rsidRDefault="0098297F" w:rsidP="00141685">
            <w:pPr>
              <w:suppressAutoHyphens w:val="0"/>
              <w:autoSpaceDE w:val="0"/>
              <w:autoSpaceDN w:val="0"/>
              <w:adjustRightInd w:val="0"/>
              <w:jc w:val="center"/>
              <w:rPr>
                <w:lang w:eastAsia="ru-RU"/>
              </w:rPr>
            </w:pPr>
            <w:r w:rsidRPr="0033157B">
              <w:rPr>
                <w:lang w:eastAsia="ru-RU"/>
              </w:rPr>
              <w:t>комп</w:t>
            </w:r>
            <w:r w:rsidRPr="0033157B">
              <w:rPr>
                <w:lang w:eastAsia="ru-RU"/>
              </w:rPr>
              <w:t>е</w:t>
            </w:r>
            <w:r w:rsidRPr="0033157B">
              <w:rPr>
                <w:lang w:eastAsia="ru-RU"/>
              </w:rPr>
              <w:t>тенции</w:t>
            </w:r>
          </w:p>
        </w:tc>
        <w:tc>
          <w:tcPr>
            <w:tcW w:w="3060" w:type="dxa"/>
          </w:tcPr>
          <w:p w:rsidR="0098297F" w:rsidRPr="0033157B" w:rsidRDefault="0098297F" w:rsidP="00141685">
            <w:pPr>
              <w:suppressAutoHyphens w:val="0"/>
              <w:autoSpaceDE w:val="0"/>
              <w:autoSpaceDN w:val="0"/>
              <w:adjustRightInd w:val="0"/>
              <w:jc w:val="center"/>
              <w:rPr>
                <w:lang w:eastAsia="ru-RU"/>
              </w:rPr>
            </w:pPr>
            <w:r w:rsidRPr="0033157B">
              <w:rPr>
                <w:lang w:eastAsia="ru-RU"/>
              </w:rPr>
              <w:t>Результаты освоения ОПОП</w:t>
            </w:r>
          </w:p>
          <w:p w:rsidR="0098297F" w:rsidRPr="0033157B" w:rsidRDefault="0098297F" w:rsidP="00141685">
            <w:pPr>
              <w:suppressAutoHyphens w:val="0"/>
              <w:autoSpaceDE w:val="0"/>
              <w:autoSpaceDN w:val="0"/>
              <w:adjustRightInd w:val="0"/>
              <w:jc w:val="center"/>
              <w:rPr>
                <w:i/>
                <w:iCs/>
                <w:sz w:val="20"/>
                <w:szCs w:val="20"/>
                <w:lang w:eastAsia="ru-RU"/>
              </w:rPr>
            </w:pPr>
            <w:r w:rsidRPr="0033157B">
              <w:rPr>
                <w:i/>
                <w:iCs/>
                <w:sz w:val="20"/>
                <w:szCs w:val="20"/>
                <w:lang w:eastAsia="ru-RU"/>
              </w:rPr>
              <w:t xml:space="preserve">Содержание компетенций </w:t>
            </w:r>
          </w:p>
          <w:p w:rsidR="0098297F" w:rsidRPr="0033157B" w:rsidRDefault="0098297F" w:rsidP="00141685">
            <w:pPr>
              <w:suppressAutoHyphens w:val="0"/>
              <w:autoSpaceDE w:val="0"/>
              <w:autoSpaceDN w:val="0"/>
              <w:adjustRightInd w:val="0"/>
              <w:jc w:val="center"/>
              <w:rPr>
                <w:i/>
                <w:iCs/>
                <w:sz w:val="20"/>
                <w:szCs w:val="20"/>
                <w:lang w:eastAsia="ru-RU"/>
              </w:rPr>
            </w:pPr>
            <w:r w:rsidRPr="0033157B">
              <w:rPr>
                <w:i/>
                <w:iCs/>
                <w:sz w:val="20"/>
                <w:szCs w:val="20"/>
                <w:lang w:eastAsia="ru-RU"/>
              </w:rPr>
              <w:t>(в соответствии с ФГОС)</w:t>
            </w:r>
          </w:p>
        </w:tc>
        <w:tc>
          <w:tcPr>
            <w:tcW w:w="5323" w:type="dxa"/>
          </w:tcPr>
          <w:p w:rsidR="0098297F" w:rsidRPr="0033157B" w:rsidRDefault="0098297F" w:rsidP="00141685">
            <w:pPr>
              <w:suppressAutoHyphens w:val="0"/>
              <w:autoSpaceDE w:val="0"/>
              <w:autoSpaceDN w:val="0"/>
              <w:adjustRightInd w:val="0"/>
              <w:jc w:val="center"/>
              <w:rPr>
                <w:lang w:eastAsia="ru-RU"/>
              </w:rPr>
            </w:pPr>
            <w:r w:rsidRPr="0033157B">
              <w:rPr>
                <w:lang w:eastAsia="ru-RU"/>
              </w:rPr>
              <w:t>Перечень планируемых</w:t>
            </w:r>
          </w:p>
          <w:p w:rsidR="0098297F" w:rsidRPr="0033157B" w:rsidRDefault="0098297F" w:rsidP="00141685">
            <w:pPr>
              <w:suppressAutoHyphens w:val="0"/>
              <w:autoSpaceDE w:val="0"/>
              <w:autoSpaceDN w:val="0"/>
              <w:adjustRightInd w:val="0"/>
              <w:jc w:val="center"/>
              <w:rPr>
                <w:lang w:eastAsia="ru-RU"/>
              </w:rPr>
            </w:pPr>
            <w:r w:rsidRPr="0033157B">
              <w:rPr>
                <w:lang w:eastAsia="ru-RU"/>
              </w:rPr>
              <w:t>результатов обучения</w:t>
            </w:r>
          </w:p>
        </w:tc>
      </w:tr>
      <w:tr w:rsidR="0098297F" w:rsidRPr="0033157B">
        <w:tc>
          <w:tcPr>
            <w:tcW w:w="1188" w:type="dxa"/>
          </w:tcPr>
          <w:p w:rsidR="0098297F" w:rsidRPr="0033157B" w:rsidRDefault="0098297F" w:rsidP="00141685">
            <w:pPr>
              <w:tabs>
                <w:tab w:val="num" w:pos="0"/>
                <w:tab w:val="left" w:pos="284"/>
                <w:tab w:val="right" w:leader="underscore" w:pos="9639"/>
              </w:tabs>
              <w:jc w:val="both"/>
            </w:pPr>
            <w:r w:rsidRPr="0033157B">
              <w:t>ОПК-4</w:t>
            </w:r>
          </w:p>
        </w:tc>
        <w:tc>
          <w:tcPr>
            <w:tcW w:w="3060" w:type="dxa"/>
          </w:tcPr>
          <w:p w:rsidR="0098297F" w:rsidRPr="0033157B" w:rsidRDefault="0098297F" w:rsidP="00141685">
            <w:pPr>
              <w:tabs>
                <w:tab w:val="num" w:pos="0"/>
                <w:tab w:val="left" w:pos="284"/>
                <w:tab w:val="right" w:leader="underscore" w:pos="9639"/>
              </w:tabs>
              <w:jc w:val="both"/>
            </w:pPr>
            <w:r w:rsidRPr="0033157B">
              <w:t>готовность использовать знание различных теорий обучения, воспитания и развития, основных образовательных программ для обучающихся дошкольного, младшего школьного и подросткового возрастов</w:t>
            </w:r>
          </w:p>
        </w:tc>
        <w:tc>
          <w:tcPr>
            <w:tcW w:w="5323" w:type="dxa"/>
          </w:tcPr>
          <w:p w:rsidR="0098297F" w:rsidRPr="0033157B" w:rsidRDefault="0098297F" w:rsidP="00B32DA8">
            <w:pPr>
              <w:suppressAutoHyphens w:val="0"/>
              <w:autoSpaceDE w:val="0"/>
              <w:autoSpaceDN w:val="0"/>
              <w:adjustRightInd w:val="0"/>
              <w:rPr>
                <w:lang w:eastAsia="ru-RU"/>
              </w:rPr>
            </w:pPr>
            <w:r w:rsidRPr="0033157B">
              <w:rPr>
                <w:lang w:eastAsia="ru-RU"/>
              </w:rPr>
              <w:t xml:space="preserve">Знать: различные теории </w:t>
            </w:r>
            <w:r w:rsidRPr="0033157B">
              <w:t>обучения, воспитания и развития, основные образовательные программ для обучающихся младшего школьного возраста</w:t>
            </w:r>
          </w:p>
          <w:p w:rsidR="0098297F" w:rsidRPr="0033157B" w:rsidRDefault="0098297F" w:rsidP="00B32DA8">
            <w:pPr>
              <w:tabs>
                <w:tab w:val="num" w:pos="0"/>
                <w:tab w:val="left" w:pos="284"/>
                <w:tab w:val="right" w:leader="underscore" w:pos="9639"/>
              </w:tabs>
              <w:rPr>
                <w:lang w:eastAsia="ru-RU"/>
              </w:rPr>
            </w:pPr>
            <w:r w:rsidRPr="0033157B">
              <w:rPr>
                <w:lang w:eastAsia="ru-RU"/>
              </w:rPr>
              <w:t xml:space="preserve">Уметь: использовать различные теории </w:t>
            </w:r>
            <w:r w:rsidRPr="0033157B">
              <w:t>обучения, воспитания и развития, основные образовательные программ для обучающихся младшего школьного возраста для выполнения аналитических заданий</w:t>
            </w:r>
          </w:p>
          <w:p w:rsidR="0098297F" w:rsidRPr="0033157B" w:rsidRDefault="0098297F" w:rsidP="00B32DA8">
            <w:pPr>
              <w:tabs>
                <w:tab w:val="num" w:pos="0"/>
                <w:tab w:val="left" w:pos="284"/>
                <w:tab w:val="right" w:leader="underscore" w:pos="9639"/>
              </w:tabs>
              <w:jc w:val="both"/>
            </w:pPr>
            <w:r w:rsidRPr="0033157B">
              <w:rPr>
                <w:lang w:eastAsia="ru-RU"/>
              </w:rPr>
              <w:t xml:space="preserve">Владеть: способами анализа учебно-воспитательного процесса в начальной школе на основе различных теорий </w:t>
            </w:r>
            <w:r w:rsidRPr="0033157B">
              <w:t>обучения, воспитания и развития обучающихся младшего школьного возраста</w:t>
            </w:r>
          </w:p>
        </w:tc>
      </w:tr>
      <w:tr w:rsidR="0098297F" w:rsidRPr="0033157B">
        <w:tc>
          <w:tcPr>
            <w:tcW w:w="1188" w:type="dxa"/>
          </w:tcPr>
          <w:p w:rsidR="0098297F" w:rsidRPr="0033157B" w:rsidRDefault="0098297F" w:rsidP="00141685">
            <w:pPr>
              <w:tabs>
                <w:tab w:val="num" w:pos="0"/>
                <w:tab w:val="left" w:pos="284"/>
                <w:tab w:val="right" w:leader="underscore" w:pos="9639"/>
              </w:tabs>
              <w:jc w:val="both"/>
            </w:pPr>
            <w:r w:rsidRPr="0033157B">
              <w:t>ОПК-5</w:t>
            </w:r>
          </w:p>
        </w:tc>
        <w:tc>
          <w:tcPr>
            <w:tcW w:w="3060" w:type="dxa"/>
          </w:tcPr>
          <w:p w:rsidR="0098297F" w:rsidRPr="0033157B" w:rsidRDefault="0098297F" w:rsidP="00141685">
            <w:pPr>
              <w:tabs>
                <w:tab w:val="num" w:pos="0"/>
                <w:tab w:val="left" w:pos="284"/>
                <w:tab w:val="right" w:leader="underscore" w:pos="9639"/>
              </w:tabs>
              <w:jc w:val="both"/>
            </w:pPr>
            <w:r w:rsidRPr="0033157B">
              <w:t>готовность организовывать различные виды деятельности: игровую, учебную, предметную, продуктивную, культурно-досуговую</w:t>
            </w:r>
          </w:p>
        </w:tc>
        <w:tc>
          <w:tcPr>
            <w:tcW w:w="5323" w:type="dxa"/>
          </w:tcPr>
          <w:p w:rsidR="0098297F" w:rsidRPr="0033157B" w:rsidRDefault="0098297F" w:rsidP="00B32DA8">
            <w:pPr>
              <w:suppressAutoHyphens w:val="0"/>
              <w:autoSpaceDE w:val="0"/>
              <w:autoSpaceDN w:val="0"/>
              <w:adjustRightInd w:val="0"/>
              <w:rPr>
                <w:lang w:eastAsia="ru-RU"/>
              </w:rPr>
            </w:pPr>
            <w:r w:rsidRPr="0033157B">
              <w:rPr>
                <w:lang w:eastAsia="ru-RU"/>
              </w:rPr>
              <w:t xml:space="preserve">Знать: способы организации </w:t>
            </w:r>
            <w:r w:rsidRPr="0033157B">
              <w:t>различных видов деятельности младших школьников: игровую, учебную, предметную, продуктивную, культу</w:t>
            </w:r>
            <w:r w:rsidRPr="0033157B">
              <w:t>р</w:t>
            </w:r>
            <w:r w:rsidRPr="0033157B">
              <w:t>но-досуговую</w:t>
            </w:r>
          </w:p>
          <w:p w:rsidR="0098297F" w:rsidRPr="0033157B" w:rsidRDefault="0098297F" w:rsidP="00B32DA8">
            <w:pPr>
              <w:suppressAutoHyphens w:val="0"/>
              <w:autoSpaceDE w:val="0"/>
              <w:autoSpaceDN w:val="0"/>
              <w:adjustRightInd w:val="0"/>
              <w:rPr>
                <w:lang w:eastAsia="ru-RU"/>
              </w:rPr>
            </w:pPr>
            <w:r w:rsidRPr="0033157B">
              <w:rPr>
                <w:lang w:eastAsia="ru-RU"/>
              </w:rPr>
              <w:t xml:space="preserve">Уметь: организовать </w:t>
            </w:r>
            <w:r w:rsidRPr="0033157B">
              <w:t>различные виды деятельн</w:t>
            </w:r>
            <w:r w:rsidRPr="0033157B">
              <w:t>о</w:t>
            </w:r>
            <w:r w:rsidRPr="0033157B">
              <w:t>сти младших школьников: игровую, учебную, предметную, продуктивную, культурно-досуговую</w:t>
            </w:r>
          </w:p>
          <w:p w:rsidR="0098297F" w:rsidRPr="0033157B" w:rsidRDefault="0098297F" w:rsidP="00B32DA8">
            <w:pPr>
              <w:tabs>
                <w:tab w:val="num" w:pos="0"/>
                <w:tab w:val="left" w:pos="284"/>
                <w:tab w:val="right" w:leader="underscore" w:pos="9639"/>
              </w:tabs>
              <w:jc w:val="both"/>
            </w:pPr>
            <w:r w:rsidRPr="0033157B">
              <w:rPr>
                <w:lang w:eastAsia="ru-RU"/>
              </w:rPr>
              <w:t xml:space="preserve">Владеть: способами организации </w:t>
            </w:r>
            <w:r w:rsidRPr="0033157B">
              <w:t>различных видов деятельности младших школьников</w:t>
            </w:r>
          </w:p>
        </w:tc>
      </w:tr>
      <w:tr w:rsidR="0098297F" w:rsidRPr="0033157B">
        <w:tc>
          <w:tcPr>
            <w:tcW w:w="1188" w:type="dxa"/>
          </w:tcPr>
          <w:p w:rsidR="0098297F" w:rsidRPr="0033157B" w:rsidRDefault="0098297F" w:rsidP="00141685">
            <w:pPr>
              <w:tabs>
                <w:tab w:val="num" w:pos="0"/>
                <w:tab w:val="left" w:pos="284"/>
                <w:tab w:val="right" w:leader="underscore" w:pos="9639"/>
              </w:tabs>
              <w:jc w:val="both"/>
            </w:pPr>
            <w:r w:rsidRPr="0033157B">
              <w:t>ОПК-6</w:t>
            </w:r>
          </w:p>
        </w:tc>
        <w:tc>
          <w:tcPr>
            <w:tcW w:w="3060" w:type="dxa"/>
          </w:tcPr>
          <w:p w:rsidR="0098297F" w:rsidRPr="0033157B" w:rsidRDefault="0098297F" w:rsidP="00141685">
            <w:pPr>
              <w:tabs>
                <w:tab w:val="num" w:pos="0"/>
                <w:tab w:val="left" w:pos="284"/>
                <w:tab w:val="right" w:leader="underscore" w:pos="9639"/>
              </w:tabs>
              <w:jc w:val="both"/>
            </w:pPr>
            <w:r w:rsidRPr="0033157B">
              <w:t>способность организовать совместную деятельность и межличностное взаимодействие субъектов образовательной среды</w:t>
            </w:r>
          </w:p>
        </w:tc>
        <w:tc>
          <w:tcPr>
            <w:tcW w:w="5323" w:type="dxa"/>
          </w:tcPr>
          <w:p w:rsidR="0098297F" w:rsidRPr="0033157B" w:rsidRDefault="0098297F" w:rsidP="00B32DA8">
            <w:pPr>
              <w:suppressAutoHyphens w:val="0"/>
              <w:autoSpaceDE w:val="0"/>
              <w:autoSpaceDN w:val="0"/>
              <w:adjustRightInd w:val="0"/>
              <w:rPr>
                <w:lang w:eastAsia="ru-RU"/>
              </w:rPr>
            </w:pPr>
            <w:r w:rsidRPr="0033157B">
              <w:rPr>
                <w:lang w:eastAsia="ru-RU"/>
              </w:rPr>
              <w:t>Знать: способы организации совместной де</w:t>
            </w:r>
            <w:r w:rsidRPr="0033157B">
              <w:rPr>
                <w:lang w:eastAsia="ru-RU"/>
              </w:rPr>
              <w:t>я</w:t>
            </w:r>
            <w:r w:rsidRPr="0033157B">
              <w:rPr>
                <w:lang w:eastAsia="ru-RU"/>
              </w:rPr>
              <w:t xml:space="preserve">тельности </w:t>
            </w:r>
            <w:r w:rsidRPr="0033157B">
              <w:t>и межличностного взаимодействия субъектов образовательной среды</w:t>
            </w:r>
          </w:p>
          <w:p w:rsidR="0098297F" w:rsidRPr="0033157B" w:rsidRDefault="0098297F" w:rsidP="00B32DA8">
            <w:pPr>
              <w:tabs>
                <w:tab w:val="num" w:pos="0"/>
                <w:tab w:val="left" w:pos="284"/>
                <w:tab w:val="right" w:leader="underscore" w:pos="9639"/>
              </w:tabs>
              <w:rPr>
                <w:lang w:eastAsia="ru-RU"/>
              </w:rPr>
            </w:pPr>
            <w:r w:rsidRPr="0033157B">
              <w:rPr>
                <w:lang w:eastAsia="ru-RU"/>
              </w:rPr>
              <w:t xml:space="preserve">Уметь: </w:t>
            </w:r>
            <w:r w:rsidRPr="0033157B">
              <w:t>организовать совместную деятельность и межличностное взаимодействие субъектов образовательной среды</w:t>
            </w:r>
          </w:p>
          <w:p w:rsidR="0098297F" w:rsidRPr="0033157B" w:rsidRDefault="0098297F" w:rsidP="00B32DA8">
            <w:pPr>
              <w:tabs>
                <w:tab w:val="num" w:pos="0"/>
                <w:tab w:val="left" w:pos="284"/>
                <w:tab w:val="right" w:leader="underscore" w:pos="9639"/>
              </w:tabs>
              <w:jc w:val="both"/>
            </w:pPr>
            <w:r w:rsidRPr="0033157B">
              <w:rPr>
                <w:lang w:eastAsia="ru-RU"/>
              </w:rPr>
              <w:t xml:space="preserve">Владеть: способами организации совместной деятельности </w:t>
            </w:r>
            <w:r w:rsidRPr="0033157B">
              <w:t>и межличностного взаимодействия субъектов образовательной среды</w:t>
            </w:r>
          </w:p>
        </w:tc>
      </w:tr>
      <w:tr w:rsidR="008A0057" w:rsidRPr="0033157B">
        <w:tc>
          <w:tcPr>
            <w:tcW w:w="1188" w:type="dxa"/>
          </w:tcPr>
          <w:p w:rsidR="008A0057" w:rsidRPr="0004277D" w:rsidRDefault="008A0057" w:rsidP="008A0057">
            <w:pPr>
              <w:tabs>
                <w:tab w:val="num" w:pos="0"/>
                <w:tab w:val="left" w:pos="284"/>
                <w:tab w:val="right" w:leader="underscore" w:pos="9639"/>
              </w:tabs>
              <w:contextualSpacing/>
              <w:jc w:val="both"/>
            </w:pPr>
            <w:r w:rsidRPr="0004277D">
              <w:t>ПК-10</w:t>
            </w:r>
          </w:p>
        </w:tc>
        <w:tc>
          <w:tcPr>
            <w:tcW w:w="3060" w:type="dxa"/>
          </w:tcPr>
          <w:p w:rsidR="008A0057" w:rsidRPr="0004277D" w:rsidRDefault="008A0057" w:rsidP="008A0057">
            <w:pPr>
              <w:tabs>
                <w:tab w:val="num" w:pos="0"/>
                <w:tab w:val="left" w:pos="284"/>
                <w:tab w:val="right" w:leader="underscore" w:pos="9639"/>
              </w:tabs>
              <w:contextualSpacing/>
              <w:jc w:val="both"/>
            </w:pPr>
            <w:r w:rsidRPr="0004277D">
              <w:t>готовность создавать условия, облегчающие адаптацию детей к учебному процессу на начальном этапе обучения в образовательной организации</w:t>
            </w:r>
          </w:p>
        </w:tc>
        <w:tc>
          <w:tcPr>
            <w:tcW w:w="5323" w:type="dxa"/>
          </w:tcPr>
          <w:p w:rsidR="008A0057" w:rsidRPr="0004277D" w:rsidRDefault="008A0057" w:rsidP="008A0057">
            <w:pPr>
              <w:tabs>
                <w:tab w:val="num" w:pos="0"/>
                <w:tab w:val="left" w:pos="284"/>
                <w:tab w:val="right" w:leader="underscore" w:pos="9639"/>
              </w:tabs>
              <w:contextualSpacing/>
              <w:jc w:val="both"/>
            </w:pPr>
            <w:r w:rsidRPr="0004277D">
              <w:t>Знать: условия, обеспечивающие адаптацию детей к процессу обучения</w:t>
            </w:r>
          </w:p>
          <w:p w:rsidR="008A0057" w:rsidRPr="0004277D" w:rsidRDefault="008A0057" w:rsidP="008A0057">
            <w:pPr>
              <w:tabs>
                <w:tab w:val="num" w:pos="0"/>
                <w:tab w:val="left" w:pos="284"/>
                <w:tab w:val="right" w:leader="underscore" w:pos="9639"/>
              </w:tabs>
              <w:contextualSpacing/>
              <w:jc w:val="both"/>
            </w:pPr>
            <w:r w:rsidRPr="0004277D">
              <w:t>Уметь: организовать процесс адаптации младших школьников к обучению в школе</w:t>
            </w:r>
          </w:p>
          <w:p w:rsidR="008A0057" w:rsidRPr="0004277D" w:rsidRDefault="008A0057" w:rsidP="008A0057">
            <w:pPr>
              <w:tabs>
                <w:tab w:val="num" w:pos="0"/>
                <w:tab w:val="left" w:pos="284"/>
                <w:tab w:val="right" w:leader="underscore" w:pos="9639"/>
              </w:tabs>
              <w:contextualSpacing/>
              <w:jc w:val="both"/>
            </w:pPr>
            <w:r w:rsidRPr="0004277D">
              <w:t>Владеть: способами адаптации младших школьников к обучению в школе</w:t>
            </w:r>
          </w:p>
          <w:p w:rsidR="008A0057" w:rsidRPr="0004277D" w:rsidRDefault="008A0057" w:rsidP="008A0057">
            <w:pPr>
              <w:tabs>
                <w:tab w:val="num" w:pos="0"/>
                <w:tab w:val="left" w:pos="284"/>
                <w:tab w:val="right" w:leader="underscore" w:pos="9639"/>
              </w:tabs>
              <w:ind w:firstLine="851"/>
              <w:contextualSpacing/>
              <w:jc w:val="both"/>
            </w:pPr>
          </w:p>
        </w:tc>
      </w:tr>
      <w:tr w:rsidR="002A0024" w:rsidRPr="0033157B">
        <w:tc>
          <w:tcPr>
            <w:tcW w:w="1188" w:type="dxa"/>
          </w:tcPr>
          <w:p w:rsidR="002A0024" w:rsidRPr="0004277D" w:rsidRDefault="002A0024" w:rsidP="002A0024">
            <w:pPr>
              <w:tabs>
                <w:tab w:val="num" w:pos="0"/>
                <w:tab w:val="left" w:pos="284"/>
                <w:tab w:val="right" w:leader="underscore" w:pos="9639"/>
              </w:tabs>
              <w:contextualSpacing/>
              <w:jc w:val="both"/>
            </w:pPr>
            <w:r w:rsidRPr="0004277D">
              <w:lastRenderedPageBreak/>
              <w:t>ПК-14</w:t>
            </w:r>
          </w:p>
        </w:tc>
        <w:tc>
          <w:tcPr>
            <w:tcW w:w="3060" w:type="dxa"/>
          </w:tcPr>
          <w:p w:rsidR="002A0024" w:rsidRPr="0004277D" w:rsidRDefault="002A0024" w:rsidP="002A0024">
            <w:pPr>
              <w:tabs>
                <w:tab w:val="num" w:pos="0"/>
                <w:tab w:val="left" w:pos="284"/>
                <w:tab w:val="right" w:leader="underscore" w:pos="9639"/>
              </w:tabs>
              <w:contextualSpacing/>
              <w:jc w:val="both"/>
            </w:pPr>
            <w:r w:rsidRPr="0004277D">
              <w:t>способность эффективно взаимодействовать с родителями (законными представителями), педагогическими работниками, в том числе с педагогом-психологом образовательной организации по вопросам воспитания, обучения и развития учеников</w:t>
            </w:r>
          </w:p>
        </w:tc>
        <w:tc>
          <w:tcPr>
            <w:tcW w:w="5323" w:type="dxa"/>
          </w:tcPr>
          <w:p w:rsidR="002A0024" w:rsidRPr="0004277D" w:rsidRDefault="002A0024" w:rsidP="002A0024">
            <w:pPr>
              <w:tabs>
                <w:tab w:val="num" w:pos="0"/>
                <w:tab w:val="left" w:pos="284"/>
                <w:tab w:val="right" w:leader="underscore" w:pos="9639"/>
              </w:tabs>
              <w:contextualSpacing/>
              <w:jc w:val="both"/>
            </w:pPr>
            <w:r w:rsidRPr="0004277D">
              <w:t>Знать: способы взаимодействия с участниками образовательного процесса</w:t>
            </w:r>
          </w:p>
          <w:p w:rsidR="002A0024" w:rsidRPr="0004277D" w:rsidRDefault="002A0024" w:rsidP="002A0024">
            <w:pPr>
              <w:tabs>
                <w:tab w:val="num" w:pos="0"/>
                <w:tab w:val="left" w:pos="284"/>
                <w:tab w:val="right" w:leader="underscore" w:pos="9639"/>
              </w:tabs>
              <w:contextualSpacing/>
              <w:jc w:val="both"/>
            </w:pPr>
            <w:r w:rsidRPr="0004277D">
              <w:t>Уметь: организовывать процесс взаимодействия с участниками образовательного процесса</w:t>
            </w:r>
          </w:p>
          <w:p w:rsidR="002A0024" w:rsidRPr="0004277D" w:rsidRDefault="002A0024" w:rsidP="002A0024">
            <w:pPr>
              <w:tabs>
                <w:tab w:val="num" w:pos="0"/>
                <w:tab w:val="left" w:pos="284"/>
                <w:tab w:val="right" w:leader="underscore" w:pos="9639"/>
              </w:tabs>
              <w:contextualSpacing/>
              <w:jc w:val="both"/>
            </w:pPr>
            <w:r w:rsidRPr="0004277D">
              <w:t>Владеть: приемами взаимодействия с участниками образовательного процесса</w:t>
            </w:r>
          </w:p>
        </w:tc>
      </w:tr>
    </w:tbl>
    <w:p w:rsidR="00283CFB" w:rsidRDefault="00283CFB" w:rsidP="00DA619E">
      <w:pPr>
        <w:tabs>
          <w:tab w:val="left" w:pos="284"/>
          <w:tab w:val="right" w:leader="underscore" w:pos="9639"/>
        </w:tabs>
        <w:ind w:firstLine="709"/>
        <w:jc w:val="both"/>
        <w:rPr>
          <w:b/>
          <w:bCs/>
          <w:sz w:val="28"/>
          <w:szCs w:val="28"/>
        </w:rPr>
      </w:pPr>
    </w:p>
    <w:p w:rsidR="0098297F" w:rsidRPr="0033157B" w:rsidRDefault="0098297F" w:rsidP="00DA619E">
      <w:pPr>
        <w:tabs>
          <w:tab w:val="left" w:pos="284"/>
          <w:tab w:val="right" w:leader="underscore" w:pos="9639"/>
        </w:tabs>
        <w:ind w:firstLine="709"/>
        <w:jc w:val="both"/>
        <w:rPr>
          <w:sz w:val="28"/>
          <w:szCs w:val="28"/>
        </w:rPr>
      </w:pPr>
      <w:r w:rsidRPr="0033157B">
        <w:rPr>
          <w:b/>
          <w:bCs/>
          <w:sz w:val="28"/>
          <w:szCs w:val="28"/>
        </w:rPr>
        <w:t xml:space="preserve">3. Место учебной (педагогической в начальном образовании) практики в структуре ОПОП бакалавриата </w:t>
      </w:r>
    </w:p>
    <w:p w:rsidR="00B8524F" w:rsidRDefault="0098297F" w:rsidP="00B8524F">
      <w:pPr>
        <w:tabs>
          <w:tab w:val="left" w:pos="708"/>
          <w:tab w:val="right" w:leader="underscore" w:pos="9639"/>
        </w:tabs>
        <w:ind w:firstLine="709"/>
        <w:jc w:val="both"/>
        <w:rPr>
          <w:sz w:val="28"/>
          <w:szCs w:val="28"/>
        </w:rPr>
      </w:pPr>
      <w:r w:rsidRPr="0033157B">
        <w:rPr>
          <w:sz w:val="28"/>
          <w:szCs w:val="28"/>
        </w:rPr>
        <w:t>Учебная (педагогическая в начальном образовании)</w:t>
      </w:r>
      <w:r w:rsidRPr="0033157B">
        <w:rPr>
          <w:b/>
          <w:bCs/>
          <w:sz w:val="28"/>
          <w:szCs w:val="28"/>
        </w:rPr>
        <w:t xml:space="preserve"> </w:t>
      </w:r>
      <w:r w:rsidRPr="0033157B">
        <w:rPr>
          <w:sz w:val="28"/>
          <w:szCs w:val="28"/>
        </w:rPr>
        <w:t>практика является составной частью учебного процесса студентов бакалавров и входит в блок Б</w:t>
      </w:r>
      <w:proofErr w:type="gramStart"/>
      <w:r w:rsidRPr="0033157B">
        <w:rPr>
          <w:sz w:val="28"/>
          <w:szCs w:val="28"/>
        </w:rPr>
        <w:t>2</w:t>
      </w:r>
      <w:proofErr w:type="gramEnd"/>
      <w:r w:rsidRPr="0033157B">
        <w:rPr>
          <w:sz w:val="28"/>
          <w:szCs w:val="28"/>
        </w:rPr>
        <w:t>.У "Учебная практика".</w:t>
      </w:r>
    </w:p>
    <w:p w:rsidR="00B8524F" w:rsidRPr="00B8524F" w:rsidRDefault="00B8524F" w:rsidP="00B8524F">
      <w:pPr>
        <w:tabs>
          <w:tab w:val="left" w:pos="708"/>
          <w:tab w:val="right" w:leader="underscore" w:pos="9639"/>
        </w:tabs>
        <w:ind w:firstLine="709"/>
        <w:jc w:val="both"/>
        <w:rPr>
          <w:sz w:val="28"/>
          <w:szCs w:val="28"/>
        </w:rPr>
      </w:pPr>
      <w:r w:rsidRPr="00B8524F">
        <w:rPr>
          <w:bCs/>
          <w:sz w:val="28"/>
          <w:szCs w:val="28"/>
        </w:rPr>
        <w:t>Вид практики:</w:t>
      </w:r>
      <w:r w:rsidRPr="00B8524F">
        <w:rPr>
          <w:bCs/>
          <w:i/>
          <w:sz w:val="28"/>
          <w:szCs w:val="28"/>
        </w:rPr>
        <w:t xml:space="preserve"> </w:t>
      </w:r>
      <w:proofErr w:type="gramStart"/>
      <w:r>
        <w:rPr>
          <w:bCs/>
          <w:sz w:val="28"/>
          <w:szCs w:val="28"/>
        </w:rPr>
        <w:t>учебная</w:t>
      </w:r>
      <w:proofErr w:type="gramEnd"/>
      <w:r>
        <w:rPr>
          <w:bCs/>
          <w:sz w:val="28"/>
          <w:szCs w:val="28"/>
        </w:rPr>
        <w:t>.</w:t>
      </w:r>
    </w:p>
    <w:p w:rsidR="00B8524F" w:rsidRPr="00B8524F" w:rsidRDefault="00B8524F" w:rsidP="00B8524F">
      <w:pPr>
        <w:tabs>
          <w:tab w:val="left" w:pos="708"/>
          <w:tab w:val="right" w:leader="underscore" w:pos="9639"/>
        </w:tabs>
        <w:ind w:firstLine="709"/>
        <w:jc w:val="both"/>
        <w:rPr>
          <w:sz w:val="28"/>
          <w:szCs w:val="28"/>
        </w:rPr>
      </w:pPr>
      <w:r w:rsidRPr="00B8524F">
        <w:rPr>
          <w:bCs/>
          <w:sz w:val="28"/>
          <w:szCs w:val="28"/>
        </w:rPr>
        <w:t>Тип практики:</w:t>
      </w:r>
      <w:r w:rsidRPr="00B8524F">
        <w:rPr>
          <w:b/>
          <w:bCs/>
          <w:sz w:val="28"/>
          <w:szCs w:val="28"/>
        </w:rPr>
        <w:t xml:space="preserve"> </w:t>
      </w:r>
      <w:r w:rsidRPr="00B8524F">
        <w:rPr>
          <w:bCs/>
          <w:sz w:val="28"/>
          <w:szCs w:val="28"/>
        </w:rPr>
        <w:t>практика по получению первичных профессиональных умений и навыков</w:t>
      </w:r>
      <w:r>
        <w:rPr>
          <w:bCs/>
          <w:sz w:val="28"/>
          <w:szCs w:val="28"/>
        </w:rPr>
        <w:t>.</w:t>
      </w:r>
    </w:p>
    <w:p w:rsidR="0098297F" w:rsidRPr="0033157B" w:rsidRDefault="0098297F" w:rsidP="00DA619E">
      <w:pPr>
        <w:tabs>
          <w:tab w:val="left" w:pos="708"/>
          <w:tab w:val="right" w:leader="underscore" w:pos="9639"/>
        </w:tabs>
        <w:ind w:firstLine="709"/>
        <w:jc w:val="both"/>
        <w:rPr>
          <w:sz w:val="28"/>
          <w:szCs w:val="28"/>
        </w:rPr>
      </w:pPr>
      <w:r w:rsidRPr="0033157B">
        <w:rPr>
          <w:sz w:val="28"/>
          <w:szCs w:val="28"/>
        </w:rPr>
        <w:t>Учебная (педагогическая в начальном образовании) практика основывается на знаниях, умениях и навыках, приобретенных студентами при изучении дисциплин: Введение в педагогическую деятельность учителя начальных классов и общие основы педагогики, Теории обучения и воспитания.</w:t>
      </w:r>
    </w:p>
    <w:p w:rsidR="0098297F" w:rsidRPr="0033157B" w:rsidRDefault="0098297F" w:rsidP="00DA619E">
      <w:pPr>
        <w:tabs>
          <w:tab w:val="left" w:pos="708"/>
          <w:tab w:val="right" w:leader="underscore" w:pos="9639"/>
        </w:tabs>
        <w:ind w:firstLine="709"/>
        <w:jc w:val="both"/>
        <w:rPr>
          <w:sz w:val="28"/>
          <w:szCs w:val="28"/>
        </w:rPr>
      </w:pPr>
      <w:r w:rsidRPr="0033157B">
        <w:rPr>
          <w:sz w:val="28"/>
          <w:szCs w:val="28"/>
        </w:rPr>
        <w:t>Учебная (педагогическая в начальном образовании)</w:t>
      </w:r>
      <w:r w:rsidRPr="0033157B">
        <w:rPr>
          <w:b/>
          <w:bCs/>
          <w:sz w:val="28"/>
          <w:szCs w:val="28"/>
        </w:rPr>
        <w:t xml:space="preserve"> </w:t>
      </w:r>
      <w:r w:rsidRPr="0033157B">
        <w:rPr>
          <w:sz w:val="28"/>
          <w:szCs w:val="28"/>
        </w:rPr>
        <w:t>практика является предшествующей для дисциплин Образовательные программы для начальной школы, Педагогические технологии начального образования и производственных практик.</w:t>
      </w:r>
    </w:p>
    <w:p w:rsidR="0098297F" w:rsidRPr="0033157B" w:rsidRDefault="0098297F" w:rsidP="00DA619E">
      <w:pPr>
        <w:tabs>
          <w:tab w:val="left" w:pos="708"/>
          <w:tab w:val="right" w:leader="underscore" w:pos="9639"/>
        </w:tabs>
        <w:ind w:firstLine="709"/>
        <w:jc w:val="both"/>
        <w:rPr>
          <w:i/>
          <w:iCs/>
          <w:sz w:val="20"/>
          <w:szCs w:val="20"/>
        </w:rPr>
      </w:pPr>
    </w:p>
    <w:p w:rsidR="0098297F" w:rsidRPr="0033157B" w:rsidRDefault="0098297F" w:rsidP="00DA619E">
      <w:pPr>
        <w:tabs>
          <w:tab w:val="right" w:leader="underscore" w:pos="9356"/>
        </w:tabs>
        <w:ind w:firstLine="709"/>
        <w:jc w:val="both"/>
        <w:rPr>
          <w:sz w:val="28"/>
          <w:szCs w:val="28"/>
        </w:rPr>
      </w:pPr>
      <w:r w:rsidRPr="0033157B">
        <w:rPr>
          <w:b/>
          <w:bCs/>
          <w:sz w:val="28"/>
          <w:szCs w:val="28"/>
        </w:rPr>
        <w:t xml:space="preserve">4. Формы и способы проведения учебной (педагогической в начальном образовании) практики </w:t>
      </w:r>
    </w:p>
    <w:p w:rsidR="00B8524F" w:rsidRDefault="0098297F" w:rsidP="00A413AF">
      <w:pPr>
        <w:ind w:firstLine="720"/>
        <w:jc w:val="both"/>
        <w:rPr>
          <w:sz w:val="28"/>
          <w:szCs w:val="28"/>
        </w:rPr>
      </w:pPr>
      <w:r w:rsidRPr="0033157B">
        <w:rPr>
          <w:sz w:val="28"/>
          <w:szCs w:val="28"/>
          <w:lang w:eastAsia="ru-RU"/>
        </w:rPr>
        <w:t>Форма проведения</w:t>
      </w:r>
      <w:r w:rsidRPr="0033157B">
        <w:rPr>
          <w:sz w:val="28"/>
          <w:szCs w:val="28"/>
        </w:rPr>
        <w:t xml:space="preserve"> учебной (педагогической в начальном образовании) практики -  </w:t>
      </w:r>
      <w:r w:rsidR="00B8524F" w:rsidRPr="0033157B">
        <w:rPr>
          <w:sz w:val="28"/>
          <w:szCs w:val="28"/>
        </w:rPr>
        <w:t xml:space="preserve">дискретно по видам практик </w:t>
      </w:r>
    </w:p>
    <w:p w:rsidR="00B8524F" w:rsidRPr="00B8524F" w:rsidRDefault="0098297F" w:rsidP="00B8524F">
      <w:pPr>
        <w:autoSpaceDE w:val="0"/>
        <w:autoSpaceDN w:val="0"/>
        <w:adjustRightInd w:val="0"/>
        <w:ind w:firstLine="709"/>
        <w:jc w:val="both"/>
        <w:rPr>
          <w:sz w:val="28"/>
          <w:szCs w:val="28"/>
        </w:rPr>
      </w:pPr>
      <w:r w:rsidRPr="0033157B">
        <w:rPr>
          <w:sz w:val="28"/>
          <w:szCs w:val="28"/>
        </w:rPr>
        <w:t>Способ проведения практики –</w:t>
      </w:r>
      <w:r w:rsidR="00B8524F">
        <w:rPr>
          <w:sz w:val="28"/>
          <w:szCs w:val="28"/>
        </w:rPr>
        <w:t xml:space="preserve"> </w:t>
      </w:r>
      <w:r w:rsidR="00B8524F" w:rsidRPr="00B8524F">
        <w:rPr>
          <w:sz w:val="28"/>
          <w:szCs w:val="28"/>
        </w:rPr>
        <w:t>стационарная, выездная.</w:t>
      </w:r>
    </w:p>
    <w:p w:rsidR="00B8524F" w:rsidRPr="00B8524F" w:rsidRDefault="00B8524F" w:rsidP="00B8524F">
      <w:pPr>
        <w:ind w:firstLine="720"/>
        <w:jc w:val="both"/>
        <w:rPr>
          <w:sz w:val="28"/>
          <w:szCs w:val="28"/>
        </w:rPr>
      </w:pPr>
      <w:r w:rsidRPr="00B8524F">
        <w:rPr>
          <w:sz w:val="28"/>
          <w:szCs w:val="28"/>
        </w:rPr>
        <w:t>Выездная практика организуется только при наличии заявления обучающегося</w:t>
      </w:r>
    </w:p>
    <w:p w:rsidR="0098297F" w:rsidRPr="0033157B" w:rsidRDefault="0098297F" w:rsidP="004D2B77">
      <w:pPr>
        <w:ind w:firstLine="720"/>
        <w:jc w:val="both"/>
        <w:rPr>
          <w:sz w:val="28"/>
          <w:szCs w:val="28"/>
        </w:rPr>
      </w:pPr>
    </w:p>
    <w:p w:rsidR="0098297F" w:rsidRPr="0033157B" w:rsidRDefault="0098297F" w:rsidP="00103AB5">
      <w:pPr>
        <w:tabs>
          <w:tab w:val="right" w:leader="underscore" w:pos="9356"/>
        </w:tabs>
        <w:ind w:firstLine="709"/>
        <w:jc w:val="both"/>
      </w:pPr>
      <w:r w:rsidRPr="0033157B">
        <w:rPr>
          <w:b/>
          <w:bCs/>
          <w:sz w:val="28"/>
          <w:szCs w:val="28"/>
        </w:rPr>
        <w:t>5. Место и время проведения учебной (педагогической в начальном образовании) практики</w:t>
      </w:r>
      <w:r w:rsidRPr="0033157B">
        <w:rPr>
          <w:sz w:val="28"/>
          <w:szCs w:val="28"/>
        </w:rPr>
        <w:t xml:space="preserve"> </w:t>
      </w:r>
    </w:p>
    <w:p w:rsidR="0098297F" w:rsidRPr="0033157B" w:rsidRDefault="0098297F" w:rsidP="00D00946">
      <w:pPr>
        <w:tabs>
          <w:tab w:val="right" w:leader="underscore" w:pos="9356"/>
        </w:tabs>
        <w:ind w:firstLine="709"/>
        <w:jc w:val="both"/>
        <w:rPr>
          <w:i/>
          <w:iCs/>
          <w:sz w:val="28"/>
          <w:szCs w:val="28"/>
        </w:rPr>
      </w:pPr>
      <w:r w:rsidRPr="0033157B">
        <w:rPr>
          <w:sz w:val="28"/>
          <w:szCs w:val="28"/>
          <w:lang w:eastAsia="ru-RU"/>
        </w:rPr>
        <w:t xml:space="preserve">Учебная </w:t>
      </w:r>
      <w:r w:rsidRPr="0033157B">
        <w:rPr>
          <w:sz w:val="28"/>
          <w:szCs w:val="28"/>
        </w:rPr>
        <w:t xml:space="preserve">(педагогическая в начальном образовании) </w:t>
      </w:r>
      <w:r w:rsidRPr="0033157B">
        <w:rPr>
          <w:sz w:val="28"/>
          <w:szCs w:val="28"/>
          <w:lang w:eastAsia="ru-RU"/>
        </w:rPr>
        <w:t>проводится в 4 семестре в объеме 2 недель.</w:t>
      </w:r>
    </w:p>
    <w:p w:rsidR="0098297F" w:rsidRPr="0033157B" w:rsidRDefault="0098297F" w:rsidP="00D00946">
      <w:pPr>
        <w:ind w:firstLine="720"/>
        <w:jc w:val="both"/>
        <w:rPr>
          <w:sz w:val="28"/>
          <w:szCs w:val="28"/>
        </w:rPr>
      </w:pPr>
      <w:r w:rsidRPr="0033157B">
        <w:rPr>
          <w:sz w:val="28"/>
          <w:szCs w:val="28"/>
        </w:rPr>
        <w:t xml:space="preserve">Учебная (педагогическая в начальном образовании) практика по направлению 44.03.02 "Психолого-педагогическое образование", профилю "Психология и педагогика начального образования" проводится на базе образовательных организаций общего среднего образования </w:t>
      </w:r>
      <w:r w:rsidRPr="0033157B">
        <w:rPr>
          <w:sz w:val="28"/>
          <w:szCs w:val="28"/>
        </w:rPr>
        <w:lastRenderedPageBreak/>
        <w:t>(общеобразовательных школ, гимназий, лицеев) г. Н.Новгорода и Нижегородской области в начальных классах.</w:t>
      </w:r>
      <w:r w:rsidR="00B8524F">
        <w:rPr>
          <w:sz w:val="28"/>
          <w:szCs w:val="28"/>
        </w:rPr>
        <w:t xml:space="preserve"> </w:t>
      </w:r>
    </w:p>
    <w:p w:rsidR="0098297F" w:rsidRPr="0033157B" w:rsidRDefault="0098297F" w:rsidP="00D00946">
      <w:pPr>
        <w:tabs>
          <w:tab w:val="right" w:leader="underscore" w:pos="9356"/>
        </w:tabs>
        <w:ind w:firstLine="709"/>
        <w:jc w:val="both"/>
        <w:rPr>
          <w:sz w:val="28"/>
          <w:szCs w:val="28"/>
          <w:lang w:eastAsia="ru-RU"/>
        </w:rPr>
      </w:pPr>
      <w:r w:rsidRPr="0033157B">
        <w:rPr>
          <w:sz w:val="28"/>
          <w:szCs w:val="28"/>
          <w:lang w:eastAsia="ru-RU"/>
        </w:rPr>
        <w:t>В случае прохождения практики студентами-инвалидами организуется дистанционная форма через использование системы управления обучением Modular Object-Oriented Dynamic Learning Environment.</w:t>
      </w:r>
    </w:p>
    <w:p w:rsidR="0098297F" w:rsidRPr="0033157B" w:rsidRDefault="0098297F" w:rsidP="00D00946">
      <w:pPr>
        <w:pStyle w:val="22"/>
        <w:shd w:val="clear" w:color="auto" w:fill="auto"/>
        <w:spacing w:before="0" w:after="0" w:line="240" w:lineRule="auto"/>
        <w:ind w:firstLine="567"/>
        <w:rPr>
          <w:rFonts w:ascii="Times New Roman" w:hAnsi="Times New Roman"/>
          <w:sz w:val="28"/>
          <w:szCs w:val="28"/>
        </w:rPr>
      </w:pPr>
      <w:r w:rsidRPr="0033157B">
        <w:rPr>
          <w:rFonts w:ascii="Times New Roman" w:hAnsi="Times New Roman"/>
          <w:sz w:val="28"/>
          <w:szCs w:val="28"/>
        </w:rPr>
        <w:t>Выбор мест прохождения практик для лиц с ограниченными возможн</w:t>
      </w:r>
      <w:r w:rsidRPr="0033157B">
        <w:rPr>
          <w:rFonts w:ascii="Times New Roman" w:hAnsi="Times New Roman"/>
          <w:sz w:val="28"/>
          <w:szCs w:val="28"/>
        </w:rPr>
        <w:t>о</w:t>
      </w:r>
      <w:r w:rsidRPr="0033157B">
        <w:rPr>
          <w:rFonts w:ascii="Times New Roman" w:hAnsi="Times New Roman"/>
          <w:sz w:val="28"/>
          <w:szCs w:val="28"/>
        </w:rPr>
        <w:t>стями здоровья и инвалидов производится с учетом требований их доступн</w:t>
      </w:r>
      <w:r w:rsidRPr="0033157B">
        <w:rPr>
          <w:rFonts w:ascii="Times New Roman" w:hAnsi="Times New Roman"/>
          <w:sz w:val="28"/>
          <w:szCs w:val="28"/>
        </w:rPr>
        <w:t>о</w:t>
      </w:r>
      <w:r w:rsidRPr="0033157B">
        <w:rPr>
          <w:rFonts w:ascii="Times New Roman" w:hAnsi="Times New Roman"/>
          <w:sz w:val="28"/>
          <w:szCs w:val="28"/>
        </w:rPr>
        <w:t>сти для данных обучающихся и рекомендации медико – социальной экспе</w:t>
      </w:r>
      <w:r w:rsidRPr="0033157B">
        <w:rPr>
          <w:rFonts w:ascii="Times New Roman" w:hAnsi="Times New Roman"/>
          <w:sz w:val="28"/>
          <w:szCs w:val="28"/>
        </w:rPr>
        <w:t>р</w:t>
      </w:r>
      <w:r w:rsidRPr="0033157B">
        <w:rPr>
          <w:rFonts w:ascii="Times New Roman" w:hAnsi="Times New Roman"/>
          <w:sz w:val="28"/>
          <w:szCs w:val="28"/>
        </w:rPr>
        <w:t>тизы, а также индивидуальной программе реабилитации инвалида относ</w:t>
      </w:r>
      <w:r w:rsidRPr="0033157B">
        <w:rPr>
          <w:rFonts w:ascii="Times New Roman" w:hAnsi="Times New Roman"/>
          <w:sz w:val="28"/>
          <w:szCs w:val="28"/>
        </w:rPr>
        <w:t>и</w:t>
      </w:r>
      <w:r w:rsidRPr="0033157B">
        <w:rPr>
          <w:rFonts w:ascii="Times New Roman" w:hAnsi="Times New Roman"/>
          <w:sz w:val="28"/>
          <w:szCs w:val="28"/>
        </w:rPr>
        <w:t>тельно рекомендованных условий и видов труда.</w:t>
      </w:r>
    </w:p>
    <w:p w:rsidR="0098297F" w:rsidRPr="0033157B" w:rsidRDefault="0098297F" w:rsidP="00940DDB">
      <w:pPr>
        <w:ind w:firstLine="720"/>
        <w:jc w:val="both"/>
        <w:rPr>
          <w:sz w:val="28"/>
          <w:szCs w:val="28"/>
        </w:rPr>
      </w:pPr>
    </w:p>
    <w:p w:rsidR="0098297F" w:rsidRPr="0033157B" w:rsidRDefault="0098297F" w:rsidP="00DA619E">
      <w:pPr>
        <w:tabs>
          <w:tab w:val="left" w:pos="284"/>
          <w:tab w:val="right" w:leader="underscore" w:pos="9639"/>
        </w:tabs>
        <w:ind w:firstLine="709"/>
        <w:jc w:val="both"/>
        <w:rPr>
          <w:b/>
          <w:bCs/>
          <w:sz w:val="28"/>
          <w:szCs w:val="28"/>
        </w:rPr>
      </w:pPr>
      <w:r w:rsidRPr="0033157B">
        <w:rPr>
          <w:b/>
          <w:bCs/>
          <w:sz w:val="28"/>
          <w:szCs w:val="28"/>
        </w:rPr>
        <w:t>6. Объём учебной (педагогической в начальном образовании) практики и её продолжительность</w:t>
      </w:r>
    </w:p>
    <w:p w:rsidR="0098297F" w:rsidRPr="0033157B" w:rsidRDefault="0098297F" w:rsidP="00DA619E">
      <w:pPr>
        <w:tabs>
          <w:tab w:val="left" w:pos="284"/>
          <w:tab w:val="right" w:leader="underscore" w:pos="9639"/>
        </w:tabs>
        <w:ind w:firstLine="709"/>
        <w:jc w:val="both"/>
        <w:rPr>
          <w:sz w:val="28"/>
          <w:szCs w:val="28"/>
        </w:rPr>
      </w:pPr>
      <w:r w:rsidRPr="0033157B">
        <w:rPr>
          <w:sz w:val="28"/>
          <w:szCs w:val="28"/>
        </w:rPr>
        <w:t>Общий объём учебной (педагогической в начальном образовании) практики составляет 3 зачетные единицы.</w:t>
      </w:r>
    </w:p>
    <w:p w:rsidR="0098297F" w:rsidRPr="0033157B" w:rsidRDefault="0098297F" w:rsidP="00DA619E">
      <w:pPr>
        <w:tabs>
          <w:tab w:val="left" w:pos="284"/>
          <w:tab w:val="right" w:leader="underscore" w:pos="9639"/>
        </w:tabs>
        <w:ind w:firstLine="709"/>
        <w:jc w:val="both"/>
        <w:rPr>
          <w:sz w:val="28"/>
          <w:szCs w:val="28"/>
        </w:rPr>
      </w:pPr>
      <w:r w:rsidRPr="0033157B">
        <w:rPr>
          <w:sz w:val="28"/>
          <w:szCs w:val="28"/>
        </w:rPr>
        <w:t>Продолжительность учебной (педагогической в начальном образовании) практики 108 часов.</w:t>
      </w:r>
    </w:p>
    <w:p w:rsidR="0098297F" w:rsidRPr="0033157B" w:rsidRDefault="0098297F" w:rsidP="00DA619E">
      <w:pPr>
        <w:tabs>
          <w:tab w:val="left" w:pos="284"/>
          <w:tab w:val="right" w:leader="underscore" w:pos="9639"/>
        </w:tabs>
        <w:ind w:firstLine="709"/>
        <w:jc w:val="both"/>
        <w:rPr>
          <w:sz w:val="28"/>
          <w:szCs w:val="28"/>
        </w:rPr>
      </w:pPr>
    </w:p>
    <w:p w:rsidR="0098297F" w:rsidRPr="0033157B" w:rsidRDefault="0098297F" w:rsidP="00DA619E">
      <w:pPr>
        <w:tabs>
          <w:tab w:val="left" w:pos="284"/>
          <w:tab w:val="right" w:leader="underscore" w:pos="9639"/>
        </w:tabs>
        <w:ind w:firstLine="709"/>
        <w:jc w:val="both"/>
        <w:rPr>
          <w:sz w:val="28"/>
          <w:szCs w:val="28"/>
        </w:rPr>
      </w:pPr>
      <w:r w:rsidRPr="0033157B">
        <w:rPr>
          <w:b/>
          <w:bCs/>
          <w:sz w:val="28"/>
          <w:szCs w:val="28"/>
        </w:rPr>
        <w:t>7. Структура и содержание учебной (педагогической в начальном образовании)  практики</w:t>
      </w:r>
    </w:p>
    <w:p w:rsidR="0098297F" w:rsidRPr="0033157B" w:rsidRDefault="0098297F" w:rsidP="00DA619E">
      <w:pPr>
        <w:tabs>
          <w:tab w:val="left" w:pos="284"/>
          <w:tab w:val="right" w:leader="underscore" w:pos="9639"/>
        </w:tabs>
        <w:ind w:firstLine="709"/>
        <w:jc w:val="both"/>
        <w:rPr>
          <w:b/>
          <w:bCs/>
          <w:sz w:val="28"/>
          <w:szCs w:val="28"/>
        </w:rPr>
      </w:pPr>
      <w:r w:rsidRPr="0033157B">
        <w:rPr>
          <w:b/>
          <w:bCs/>
          <w:sz w:val="28"/>
          <w:szCs w:val="28"/>
        </w:rPr>
        <w:t>7.1 Структура учебной  (педагогической в начальном образовании) практики</w:t>
      </w:r>
    </w:p>
    <w:p w:rsidR="0098297F" w:rsidRPr="0033157B" w:rsidRDefault="0098297F" w:rsidP="00DA619E">
      <w:pPr>
        <w:tabs>
          <w:tab w:val="left" w:pos="284"/>
          <w:tab w:val="right" w:leader="underscore" w:pos="9639"/>
        </w:tabs>
        <w:ind w:firstLine="709"/>
        <w:jc w:val="both"/>
        <w:rPr>
          <w:sz w:val="28"/>
          <w:szCs w:val="28"/>
        </w:rPr>
      </w:pPr>
      <w:r w:rsidRPr="0033157B">
        <w:rPr>
          <w:sz w:val="28"/>
          <w:szCs w:val="28"/>
        </w:rPr>
        <w:t>Общая трудоемкость учебной (педагогической в начальном образовании)</w:t>
      </w:r>
      <w:r w:rsidRPr="0033157B">
        <w:rPr>
          <w:b/>
          <w:bCs/>
          <w:sz w:val="28"/>
          <w:szCs w:val="28"/>
        </w:rPr>
        <w:t xml:space="preserve"> </w:t>
      </w:r>
      <w:r w:rsidRPr="0033157B">
        <w:rPr>
          <w:sz w:val="28"/>
          <w:szCs w:val="28"/>
        </w:rPr>
        <w:t>практики составляет 3 зачетные единицы, 108 часов.</w:t>
      </w:r>
    </w:p>
    <w:p w:rsidR="0098297F" w:rsidRPr="0033157B" w:rsidRDefault="0098297F" w:rsidP="00DA619E">
      <w:pPr>
        <w:tabs>
          <w:tab w:val="left" w:pos="284"/>
          <w:tab w:val="right" w:leader="underscore" w:pos="9639"/>
        </w:tabs>
        <w:ind w:firstLine="709"/>
        <w:jc w:val="both"/>
        <w:rPr>
          <w:sz w:val="28"/>
          <w:szCs w:val="28"/>
        </w:rPr>
      </w:pPr>
    </w:p>
    <w:tbl>
      <w:tblPr>
        <w:tblW w:w="0" w:type="auto"/>
        <w:tblInd w:w="-106" w:type="dxa"/>
        <w:tblLayout w:type="fixed"/>
        <w:tblLook w:val="0000" w:firstRow="0" w:lastRow="0" w:firstColumn="0" w:lastColumn="0" w:noHBand="0" w:noVBand="0"/>
      </w:tblPr>
      <w:tblGrid>
        <w:gridCol w:w="593"/>
        <w:gridCol w:w="3035"/>
        <w:gridCol w:w="960"/>
        <w:gridCol w:w="1920"/>
        <w:gridCol w:w="840"/>
        <w:gridCol w:w="960"/>
        <w:gridCol w:w="1560"/>
      </w:tblGrid>
      <w:tr w:rsidR="0098297F" w:rsidRPr="0033157B">
        <w:trPr>
          <w:trHeight w:val="416"/>
        </w:trPr>
        <w:tc>
          <w:tcPr>
            <w:tcW w:w="593" w:type="dxa"/>
            <w:vMerge w:val="restart"/>
            <w:tcBorders>
              <w:top w:val="single" w:sz="4" w:space="0" w:color="000000"/>
              <w:left w:val="single" w:sz="4" w:space="0" w:color="000000"/>
            </w:tcBorders>
            <w:vAlign w:val="center"/>
          </w:tcPr>
          <w:p w:rsidR="0098297F" w:rsidRPr="0033157B" w:rsidRDefault="0098297F" w:rsidP="00CB1EDD">
            <w:pPr>
              <w:tabs>
                <w:tab w:val="left" w:pos="708"/>
                <w:tab w:val="right" w:leader="underscore" w:pos="9639"/>
              </w:tabs>
              <w:snapToGrid w:val="0"/>
            </w:pPr>
            <w:r w:rsidRPr="0033157B">
              <w:t>№</w:t>
            </w:r>
          </w:p>
          <w:p w:rsidR="0098297F" w:rsidRPr="0033157B" w:rsidRDefault="0098297F" w:rsidP="00CB1EDD">
            <w:pPr>
              <w:tabs>
                <w:tab w:val="left" w:pos="708"/>
                <w:tab w:val="right" w:leader="underscore" w:pos="9639"/>
              </w:tabs>
            </w:pPr>
            <w:r w:rsidRPr="0033157B">
              <w:t>п/п</w:t>
            </w:r>
          </w:p>
        </w:tc>
        <w:tc>
          <w:tcPr>
            <w:tcW w:w="3035" w:type="dxa"/>
            <w:vMerge w:val="restart"/>
            <w:tcBorders>
              <w:top w:val="single" w:sz="4" w:space="0" w:color="000000"/>
              <w:left w:val="single" w:sz="4" w:space="0" w:color="000000"/>
            </w:tcBorders>
            <w:vAlign w:val="center"/>
          </w:tcPr>
          <w:p w:rsidR="0098297F" w:rsidRPr="0033157B" w:rsidRDefault="0098297F" w:rsidP="00CB1EDD">
            <w:pPr>
              <w:tabs>
                <w:tab w:val="left" w:pos="708"/>
                <w:tab w:val="right" w:leader="underscore" w:pos="9639"/>
              </w:tabs>
              <w:snapToGrid w:val="0"/>
              <w:jc w:val="center"/>
            </w:pPr>
            <w:r w:rsidRPr="0033157B">
              <w:t>Разделы (этапы) практики</w:t>
            </w:r>
          </w:p>
          <w:p w:rsidR="0098297F" w:rsidRPr="0033157B" w:rsidRDefault="0098297F" w:rsidP="00CB1EDD">
            <w:pPr>
              <w:tabs>
                <w:tab w:val="left" w:pos="708"/>
                <w:tab w:val="right" w:leader="underscore" w:pos="9639"/>
              </w:tabs>
              <w:snapToGrid w:val="0"/>
              <w:spacing w:before="60" w:after="60"/>
            </w:pPr>
            <w:r w:rsidRPr="0033157B">
              <w:rPr>
                <w:i/>
                <w:iCs/>
                <w:sz w:val="22"/>
                <w:szCs w:val="22"/>
              </w:rPr>
              <w:t xml:space="preserve"> </w:t>
            </w:r>
          </w:p>
        </w:tc>
        <w:tc>
          <w:tcPr>
            <w:tcW w:w="4680" w:type="dxa"/>
            <w:gridSpan w:val="4"/>
            <w:tcBorders>
              <w:top w:val="single" w:sz="4" w:space="0" w:color="000000"/>
              <w:left w:val="single" w:sz="4" w:space="0" w:color="000000"/>
              <w:bottom w:val="single" w:sz="4" w:space="0" w:color="000000"/>
            </w:tcBorders>
            <w:vAlign w:val="center"/>
          </w:tcPr>
          <w:p w:rsidR="0098297F" w:rsidRPr="0033157B" w:rsidRDefault="0098297F" w:rsidP="00CB1EDD">
            <w:pPr>
              <w:tabs>
                <w:tab w:val="left" w:pos="708"/>
                <w:tab w:val="right" w:leader="underscore" w:pos="9639"/>
              </w:tabs>
              <w:jc w:val="center"/>
            </w:pPr>
            <w:r w:rsidRPr="0033157B">
              <w:t>Виды деятельности на практике, включая самостоятельную работу обучающихся и трудоемкость (в часах)*</w:t>
            </w:r>
          </w:p>
        </w:tc>
        <w:tc>
          <w:tcPr>
            <w:tcW w:w="1560" w:type="dxa"/>
            <w:vMerge w:val="restart"/>
            <w:tcBorders>
              <w:top w:val="single" w:sz="4" w:space="0" w:color="000000"/>
              <w:left w:val="single" w:sz="4" w:space="0" w:color="000000"/>
              <w:right w:val="single" w:sz="4" w:space="0" w:color="000000"/>
            </w:tcBorders>
            <w:vAlign w:val="center"/>
          </w:tcPr>
          <w:p w:rsidR="0098297F" w:rsidRPr="0033157B" w:rsidRDefault="0098297F" w:rsidP="00CB1EDD">
            <w:pPr>
              <w:tabs>
                <w:tab w:val="left" w:pos="708"/>
                <w:tab w:val="right" w:leader="underscore" w:pos="9639"/>
              </w:tabs>
              <w:jc w:val="center"/>
            </w:pPr>
            <w:r w:rsidRPr="0033157B">
              <w:t>Формы текущего  контроля</w:t>
            </w:r>
          </w:p>
        </w:tc>
      </w:tr>
      <w:tr w:rsidR="0098297F" w:rsidRPr="0033157B">
        <w:trPr>
          <w:trHeight w:val="557"/>
        </w:trPr>
        <w:tc>
          <w:tcPr>
            <w:tcW w:w="593" w:type="dxa"/>
            <w:vMerge/>
            <w:tcBorders>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p>
        </w:tc>
        <w:tc>
          <w:tcPr>
            <w:tcW w:w="3035" w:type="dxa"/>
            <w:vMerge/>
            <w:tcBorders>
              <w:left w:val="single" w:sz="4" w:space="0" w:color="000000"/>
              <w:bottom w:val="single" w:sz="4" w:space="0" w:color="000000"/>
            </w:tcBorders>
          </w:tcPr>
          <w:p w:rsidR="0098297F" w:rsidRPr="0033157B" w:rsidRDefault="0098297F" w:rsidP="00CB1EDD">
            <w:pPr>
              <w:tabs>
                <w:tab w:val="left" w:pos="708"/>
                <w:tab w:val="right" w:leader="underscore" w:pos="9639"/>
              </w:tabs>
              <w:snapToGrid w:val="0"/>
              <w:spacing w:before="60" w:after="60"/>
              <w:rPr>
                <w:i/>
                <w:iCs/>
              </w:rPr>
            </w:pP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rPr>
                <w:sz w:val="22"/>
                <w:szCs w:val="22"/>
              </w:rPr>
              <w:t>В организации (база практик)</w:t>
            </w:r>
          </w:p>
        </w:tc>
        <w:tc>
          <w:tcPr>
            <w:tcW w:w="192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rPr>
                <w:sz w:val="22"/>
                <w:szCs w:val="22"/>
              </w:rPr>
              <w:t>Контактная работа с руководителем практики от вуза (в том числе работа в ЭОС)*</w:t>
            </w:r>
          </w:p>
        </w:tc>
        <w:tc>
          <w:tcPr>
            <w:tcW w:w="84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rPr>
                <w:sz w:val="22"/>
                <w:szCs w:val="22"/>
              </w:rPr>
              <w:t>Самостоятельная работа</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rPr>
                <w:sz w:val="22"/>
                <w:szCs w:val="22"/>
              </w:rPr>
              <w:t>Общая трудоемкость в часах</w:t>
            </w:r>
          </w:p>
        </w:tc>
        <w:tc>
          <w:tcPr>
            <w:tcW w:w="1560" w:type="dxa"/>
            <w:vMerge/>
            <w:tcBorders>
              <w:left w:val="single" w:sz="4" w:space="0" w:color="000000"/>
              <w:bottom w:val="single" w:sz="4" w:space="0" w:color="000000"/>
              <w:right w:val="single" w:sz="4" w:space="0" w:color="000000"/>
            </w:tcBorders>
          </w:tcPr>
          <w:p w:rsidR="0098297F" w:rsidRPr="0033157B" w:rsidRDefault="0098297F" w:rsidP="00CB1EDD">
            <w:pPr>
              <w:tabs>
                <w:tab w:val="left" w:pos="708"/>
                <w:tab w:val="right" w:leader="underscore" w:pos="9639"/>
              </w:tabs>
              <w:snapToGrid w:val="0"/>
            </w:pPr>
          </w:p>
        </w:tc>
      </w:tr>
      <w:tr w:rsidR="0098297F" w:rsidRPr="0033157B">
        <w:trPr>
          <w:trHeight w:val="557"/>
        </w:trPr>
        <w:tc>
          <w:tcPr>
            <w:tcW w:w="593"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1</w:t>
            </w:r>
          </w:p>
        </w:tc>
        <w:tc>
          <w:tcPr>
            <w:tcW w:w="3035"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spacing w:before="60" w:after="60"/>
              <w:rPr>
                <w:i/>
                <w:iCs/>
              </w:rPr>
            </w:pPr>
            <w:r w:rsidRPr="0033157B">
              <w:t>Подготовительный этап практики</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4</w:t>
            </w:r>
          </w:p>
        </w:tc>
        <w:tc>
          <w:tcPr>
            <w:tcW w:w="192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2</w:t>
            </w:r>
          </w:p>
        </w:tc>
        <w:tc>
          <w:tcPr>
            <w:tcW w:w="84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2</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8</w:t>
            </w:r>
          </w:p>
        </w:tc>
        <w:tc>
          <w:tcPr>
            <w:tcW w:w="1560" w:type="dxa"/>
            <w:tcBorders>
              <w:top w:val="single" w:sz="4" w:space="0" w:color="000000"/>
              <w:left w:val="single" w:sz="4" w:space="0" w:color="000000"/>
              <w:bottom w:val="single" w:sz="4" w:space="0" w:color="000000"/>
              <w:right w:val="single" w:sz="4" w:space="0" w:color="000000"/>
            </w:tcBorders>
          </w:tcPr>
          <w:p w:rsidR="0098297F" w:rsidRPr="0033157B" w:rsidRDefault="0098297F" w:rsidP="00CB1EDD">
            <w:pPr>
              <w:tabs>
                <w:tab w:val="left" w:pos="708"/>
                <w:tab w:val="right" w:leader="underscore" w:pos="9639"/>
              </w:tabs>
              <w:snapToGrid w:val="0"/>
            </w:pPr>
            <w:r w:rsidRPr="0033157B">
              <w:t>лист присутствия; индивидуальный план практики</w:t>
            </w:r>
          </w:p>
        </w:tc>
      </w:tr>
      <w:tr w:rsidR="0098297F" w:rsidRPr="0033157B">
        <w:trPr>
          <w:trHeight w:val="557"/>
        </w:trPr>
        <w:tc>
          <w:tcPr>
            <w:tcW w:w="593"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2</w:t>
            </w:r>
          </w:p>
        </w:tc>
        <w:tc>
          <w:tcPr>
            <w:tcW w:w="3035"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spacing w:before="60" w:after="60"/>
              <w:rPr>
                <w:i/>
                <w:iCs/>
              </w:rPr>
            </w:pPr>
            <w:r w:rsidRPr="0033157B">
              <w:t>Рабочий этап практики</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64</w:t>
            </w:r>
          </w:p>
        </w:tc>
        <w:tc>
          <w:tcPr>
            <w:tcW w:w="192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14</w:t>
            </w:r>
          </w:p>
        </w:tc>
        <w:tc>
          <w:tcPr>
            <w:tcW w:w="84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14</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92</w:t>
            </w:r>
          </w:p>
        </w:tc>
        <w:tc>
          <w:tcPr>
            <w:tcW w:w="1560" w:type="dxa"/>
            <w:tcBorders>
              <w:top w:val="single" w:sz="4" w:space="0" w:color="000000"/>
              <w:left w:val="single" w:sz="4" w:space="0" w:color="000000"/>
              <w:bottom w:val="single" w:sz="4" w:space="0" w:color="000000"/>
              <w:right w:val="single" w:sz="4" w:space="0" w:color="000000"/>
            </w:tcBorders>
          </w:tcPr>
          <w:p w:rsidR="0098297F" w:rsidRPr="0033157B" w:rsidRDefault="0098297F" w:rsidP="00CB1EDD">
            <w:pPr>
              <w:tabs>
                <w:tab w:val="left" w:pos="708"/>
                <w:tab w:val="right" w:leader="underscore" w:pos="9639"/>
              </w:tabs>
              <w:snapToGrid w:val="0"/>
            </w:pPr>
            <w:r w:rsidRPr="0033157B">
              <w:t>отчет по практике</w:t>
            </w:r>
          </w:p>
        </w:tc>
      </w:tr>
      <w:tr w:rsidR="0098297F" w:rsidRPr="0033157B">
        <w:trPr>
          <w:trHeight w:val="557"/>
        </w:trPr>
        <w:tc>
          <w:tcPr>
            <w:tcW w:w="593"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3</w:t>
            </w:r>
          </w:p>
        </w:tc>
        <w:tc>
          <w:tcPr>
            <w:tcW w:w="3035"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spacing w:before="60" w:after="60"/>
            </w:pPr>
            <w:r w:rsidRPr="0033157B">
              <w:t>Итоговый этап практики</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4</w:t>
            </w:r>
          </w:p>
        </w:tc>
        <w:tc>
          <w:tcPr>
            <w:tcW w:w="192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2</w:t>
            </w:r>
          </w:p>
        </w:tc>
        <w:tc>
          <w:tcPr>
            <w:tcW w:w="84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2</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8</w:t>
            </w:r>
          </w:p>
        </w:tc>
        <w:tc>
          <w:tcPr>
            <w:tcW w:w="1560" w:type="dxa"/>
            <w:tcBorders>
              <w:top w:val="single" w:sz="4" w:space="0" w:color="000000"/>
              <w:left w:val="single" w:sz="4" w:space="0" w:color="000000"/>
              <w:bottom w:val="single" w:sz="4" w:space="0" w:color="000000"/>
              <w:right w:val="single" w:sz="4" w:space="0" w:color="000000"/>
            </w:tcBorders>
          </w:tcPr>
          <w:p w:rsidR="0098297F" w:rsidRPr="0033157B" w:rsidRDefault="0098297F" w:rsidP="00CB1EDD">
            <w:pPr>
              <w:tabs>
                <w:tab w:val="left" w:pos="708"/>
                <w:tab w:val="right" w:leader="underscore" w:pos="9639"/>
              </w:tabs>
              <w:snapToGrid w:val="0"/>
            </w:pPr>
            <w:r w:rsidRPr="0033157B">
              <w:t>дневник практики, защита отчета</w:t>
            </w:r>
          </w:p>
        </w:tc>
      </w:tr>
      <w:tr w:rsidR="0098297F" w:rsidRPr="0033157B">
        <w:trPr>
          <w:trHeight w:val="557"/>
        </w:trPr>
        <w:tc>
          <w:tcPr>
            <w:tcW w:w="593"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p>
        </w:tc>
        <w:tc>
          <w:tcPr>
            <w:tcW w:w="3035"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spacing w:before="60" w:after="60"/>
              <w:jc w:val="right"/>
              <w:rPr>
                <w:i/>
                <w:iCs/>
              </w:rPr>
            </w:pPr>
            <w:r w:rsidRPr="0033157B">
              <w:rPr>
                <w:i/>
                <w:iCs/>
              </w:rPr>
              <w:t>Итого</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72</w:t>
            </w:r>
          </w:p>
        </w:tc>
        <w:tc>
          <w:tcPr>
            <w:tcW w:w="192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18</w:t>
            </w:r>
          </w:p>
        </w:tc>
        <w:tc>
          <w:tcPr>
            <w:tcW w:w="84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18</w:t>
            </w:r>
          </w:p>
        </w:tc>
        <w:tc>
          <w:tcPr>
            <w:tcW w:w="960" w:type="dxa"/>
            <w:tcBorders>
              <w:top w:val="single" w:sz="4" w:space="0" w:color="000000"/>
              <w:left w:val="single" w:sz="4" w:space="0" w:color="000000"/>
              <w:bottom w:val="single" w:sz="4" w:space="0" w:color="000000"/>
            </w:tcBorders>
          </w:tcPr>
          <w:p w:rsidR="0098297F" w:rsidRPr="0033157B" w:rsidRDefault="0098297F" w:rsidP="00CB1EDD">
            <w:pPr>
              <w:tabs>
                <w:tab w:val="left" w:pos="708"/>
                <w:tab w:val="right" w:leader="underscore" w:pos="9639"/>
              </w:tabs>
              <w:snapToGrid w:val="0"/>
            </w:pPr>
            <w:r w:rsidRPr="0033157B">
              <w:t>108</w:t>
            </w:r>
          </w:p>
        </w:tc>
        <w:tc>
          <w:tcPr>
            <w:tcW w:w="1560" w:type="dxa"/>
            <w:tcBorders>
              <w:top w:val="single" w:sz="4" w:space="0" w:color="000000"/>
              <w:left w:val="single" w:sz="4" w:space="0" w:color="000000"/>
              <w:bottom w:val="single" w:sz="4" w:space="0" w:color="000000"/>
              <w:right w:val="single" w:sz="4" w:space="0" w:color="000000"/>
            </w:tcBorders>
          </w:tcPr>
          <w:p w:rsidR="0098297F" w:rsidRPr="0033157B" w:rsidRDefault="0098297F" w:rsidP="00CB1EDD">
            <w:pPr>
              <w:tabs>
                <w:tab w:val="left" w:pos="708"/>
                <w:tab w:val="right" w:leader="underscore" w:pos="9639"/>
              </w:tabs>
              <w:snapToGrid w:val="0"/>
            </w:pPr>
          </w:p>
        </w:tc>
      </w:tr>
    </w:tbl>
    <w:p w:rsidR="0098297F" w:rsidRPr="0033157B" w:rsidRDefault="0098297F" w:rsidP="00DA619E">
      <w:pPr>
        <w:tabs>
          <w:tab w:val="left" w:pos="284"/>
          <w:tab w:val="right" w:leader="underscore" w:pos="9639"/>
        </w:tabs>
        <w:ind w:firstLine="709"/>
        <w:jc w:val="both"/>
        <w:rPr>
          <w:sz w:val="28"/>
          <w:szCs w:val="28"/>
        </w:rPr>
      </w:pPr>
    </w:p>
    <w:p w:rsidR="0098297F" w:rsidRPr="0033157B" w:rsidRDefault="0098297F" w:rsidP="00DD7032">
      <w:pPr>
        <w:tabs>
          <w:tab w:val="left" w:pos="0"/>
          <w:tab w:val="right" w:leader="underscore" w:pos="9639"/>
        </w:tabs>
        <w:ind w:firstLine="720"/>
        <w:jc w:val="both"/>
        <w:rPr>
          <w:b/>
          <w:bCs/>
          <w:sz w:val="28"/>
          <w:szCs w:val="28"/>
        </w:rPr>
      </w:pPr>
      <w:r w:rsidRPr="0033157B">
        <w:rPr>
          <w:b/>
          <w:bCs/>
          <w:sz w:val="28"/>
          <w:szCs w:val="28"/>
        </w:rPr>
        <w:lastRenderedPageBreak/>
        <w:t>7.2 Содержание учебной (педагогической в начальном образовании) практики</w:t>
      </w:r>
    </w:p>
    <w:p w:rsidR="0098297F" w:rsidRPr="0033157B" w:rsidRDefault="0098297F" w:rsidP="00E17E69">
      <w:pPr>
        <w:tabs>
          <w:tab w:val="left" w:pos="720"/>
          <w:tab w:val="right" w:leader="underscore" w:pos="9639"/>
        </w:tabs>
        <w:jc w:val="both"/>
        <w:rPr>
          <w:sz w:val="28"/>
          <w:szCs w:val="28"/>
        </w:rPr>
      </w:pPr>
      <w:r w:rsidRPr="0033157B">
        <w:rPr>
          <w:sz w:val="28"/>
          <w:szCs w:val="28"/>
        </w:rPr>
        <w:tab/>
        <w:t>1. Подготовительный этап практики</w:t>
      </w:r>
    </w:p>
    <w:p w:rsidR="0098297F" w:rsidRPr="0033157B" w:rsidRDefault="0098297F" w:rsidP="00CE57C9">
      <w:pPr>
        <w:numPr>
          <w:ilvl w:val="0"/>
          <w:numId w:val="16"/>
        </w:numPr>
        <w:tabs>
          <w:tab w:val="clear" w:pos="720"/>
          <w:tab w:val="left" w:pos="0"/>
          <w:tab w:val="num" w:pos="360"/>
          <w:tab w:val="right" w:leader="underscore" w:pos="9639"/>
        </w:tabs>
        <w:ind w:left="360"/>
        <w:jc w:val="both"/>
        <w:rPr>
          <w:sz w:val="28"/>
          <w:szCs w:val="28"/>
        </w:rPr>
      </w:pPr>
      <w:r w:rsidRPr="0033157B">
        <w:rPr>
          <w:sz w:val="28"/>
          <w:szCs w:val="28"/>
        </w:rPr>
        <w:t>Определение мест прохождения практики.</w:t>
      </w:r>
    </w:p>
    <w:p w:rsidR="0098297F" w:rsidRPr="0033157B" w:rsidRDefault="0098297F" w:rsidP="00CE57C9">
      <w:pPr>
        <w:numPr>
          <w:ilvl w:val="0"/>
          <w:numId w:val="16"/>
        </w:numPr>
        <w:tabs>
          <w:tab w:val="clear" w:pos="720"/>
          <w:tab w:val="left" w:pos="0"/>
          <w:tab w:val="num" w:pos="360"/>
          <w:tab w:val="right" w:leader="underscore" w:pos="9639"/>
        </w:tabs>
        <w:ind w:left="360"/>
        <w:jc w:val="both"/>
        <w:rPr>
          <w:sz w:val="28"/>
          <w:szCs w:val="28"/>
        </w:rPr>
      </w:pPr>
      <w:r w:rsidRPr="0033157B">
        <w:rPr>
          <w:sz w:val="28"/>
          <w:szCs w:val="28"/>
        </w:rPr>
        <w:t>Знакомство студентов с программой практики (с задачами, содержанием, организацией практики, с требованиями к оформлению отчетной документации, дневника педпрактики и др.)</w:t>
      </w:r>
    </w:p>
    <w:p w:rsidR="0098297F" w:rsidRPr="0033157B" w:rsidRDefault="0098297F" w:rsidP="00CE57C9">
      <w:pPr>
        <w:numPr>
          <w:ilvl w:val="0"/>
          <w:numId w:val="16"/>
        </w:numPr>
        <w:tabs>
          <w:tab w:val="clear" w:pos="720"/>
          <w:tab w:val="left" w:pos="0"/>
          <w:tab w:val="num" w:pos="360"/>
          <w:tab w:val="right" w:leader="underscore" w:pos="9639"/>
        </w:tabs>
        <w:ind w:left="360"/>
        <w:jc w:val="both"/>
        <w:rPr>
          <w:sz w:val="28"/>
          <w:szCs w:val="28"/>
        </w:rPr>
      </w:pPr>
      <w:r w:rsidRPr="0033157B">
        <w:rPr>
          <w:sz w:val="28"/>
          <w:szCs w:val="28"/>
        </w:rPr>
        <w:t>Вводные занятия для знакомства студентов с содержанием основных блоков практики</w:t>
      </w:r>
    </w:p>
    <w:p w:rsidR="0098297F" w:rsidRPr="0033157B" w:rsidRDefault="0098297F" w:rsidP="007A75E4">
      <w:pPr>
        <w:tabs>
          <w:tab w:val="left" w:pos="284"/>
          <w:tab w:val="right" w:leader="underscore" w:pos="9639"/>
        </w:tabs>
        <w:jc w:val="both"/>
        <w:rPr>
          <w:sz w:val="28"/>
          <w:szCs w:val="28"/>
        </w:rPr>
      </w:pPr>
      <w:r w:rsidRPr="0033157B">
        <w:rPr>
          <w:sz w:val="28"/>
          <w:szCs w:val="28"/>
        </w:rPr>
        <w:tab/>
        <w:t xml:space="preserve">      2. Рабочий этап практики</w:t>
      </w:r>
    </w:p>
    <w:p w:rsidR="0098297F" w:rsidRPr="0033157B" w:rsidRDefault="0098297F" w:rsidP="00F26EA5">
      <w:pPr>
        <w:jc w:val="center"/>
        <w:rPr>
          <w:sz w:val="28"/>
          <w:szCs w:val="28"/>
        </w:rPr>
      </w:pPr>
      <w:r w:rsidRPr="0033157B">
        <w:rPr>
          <w:sz w:val="28"/>
          <w:szCs w:val="28"/>
        </w:rPr>
        <w:t>Организационный блок</w:t>
      </w:r>
    </w:p>
    <w:p w:rsidR="0098297F" w:rsidRPr="0033157B" w:rsidRDefault="0098297F" w:rsidP="00F26EA5">
      <w:pPr>
        <w:jc w:val="both"/>
        <w:rPr>
          <w:sz w:val="28"/>
          <w:szCs w:val="28"/>
        </w:rPr>
      </w:pPr>
      <w:r w:rsidRPr="0033157B">
        <w:rPr>
          <w:sz w:val="28"/>
          <w:szCs w:val="28"/>
        </w:rPr>
        <w:tab/>
        <w:t>Виды деятельности студента:</w:t>
      </w:r>
    </w:p>
    <w:p w:rsidR="0098297F" w:rsidRPr="0033157B" w:rsidRDefault="0098297F" w:rsidP="00F26EA5">
      <w:pPr>
        <w:numPr>
          <w:ilvl w:val="0"/>
          <w:numId w:val="3"/>
        </w:numPr>
        <w:tabs>
          <w:tab w:val="clear" w:pos="720"/>
          <w:tab w:val="num" w:pos="360"/>
        </w:tabs>
        <w:suppressAutoHyphens w:val="0"/>
        <w:ind w:left="360"/>
        <w:jc w:val="both"/>
        <w:rPr>
          <w:sz w:val="28"/>
          <w:szCs w:val="28"/>
        </w:rPr>
      </w:pPr>
      <w:r w:rsidRPr="0033157B">
        <w:rPr>
          <w:sz w:val="28"/>
          <w:szCs w:val="28"/>
        </w:rPr>
        <w:t>знакомство со школой, педагогом-наставником (учителем начальных классов),  учащимися;</w:t>
      </w:r>
    </w:p>
    <w:p w:rsidR="0098297F" w:rsidRPr="0033157B" w:rsidRDefault="0098297F" w:rsidP="00F26EA5">
      <w:pPr>
        <w:numPr>
          <w:ilvl w:val="0"/>
          <w:numId w:val="3"/>
        </w:numPr>
        <w:tabs>
          <w:tab w:val="clear" w:pos="720"/>
          <w:tab w:val="num" w:pos="360"/>
        </w:tabs>
        <w:suppressAutoHyphens w:val="0"/>
        <w:ind w:left="360"/>
        <w:jc w:val="both"/>
        <w:rPr>
          <w:sz w:val="28"/>
          <w:szCs w:val="28"/>
        </w:rPr>
      </w:pPr>
      <w:r w:rsidRPr="0033157B">
        <w:rPr>
          <w:sz w:val="28"/>
          <w:szCs w:val="28"/>
        </w:rPr>
        <w:t>ознакомление с образовательным учреждением, его структурой, услови</w:t>
      </w:r>
      <w:r w:rsidRPr="0033157B">
        <w:rPr>
          <w:sz w:val="28"/>
          <w:szCs w:val="28"/>
        </w:rPr>
        <w:t>я</w:t>
      </w:r>
      <w:r w:rsidRPr="0033157B">
        <w:rPr>
          <w:sz w:val="28"/>
          <w:szCs w:val="28"/>
        </w:rPr>
        <w:t>ми обучения младших школьников, основной образовательной програ</w:t>
      </w:r>
      <w:r w:rsidRPr="0033157B">
        <w:rPr>
          <w:sz w:val="28"/>
          <w:szCs w:val="28"/>
        </w:rPr>
        <w:t>м</w:t>
      </w:r>
      <w:r w:rsidRPr="0033157B">
        <w:rPr>
          <w:sz w:val="28"/>
          <w:szCs w:val="28"/>
        </w:rPr>
        <w:t>мой (ООП) для начальной школы (учебный план школы, программа фо</w:t>
      </w:r>
      <w:r w:rsidRPr="0033157B">
        <w:rPr>
          <w:sz w:val="28"/>
          <w:szCs w:val="28"/>
        </w:rPr>
        <w:t>р</w:t>
      </w:r>
      <w:r w:rsidRPr="0033157B">
        <w:rPr>
          <w:sz w:val="28"/>
          <w:szCs w:val="28"/>
        </w:rPr>
        <w:t>мирования универсальных учебных действий и другие составные части ООП);</w:t>
      </w:r>
    </w:p>
    <w:p w:rsidR="0098297F" w:rsidRPr="0033157B" w:rsidRDefault="0098297F" w:rsidP="00F26EA5">
      <w:pPr>
        <w:numPr>
          <w:ilvl w:val="0"/>
          <w:numId w:val="3"/>
        </w:numPr>
        <w:tabs>
          <w:tab w:val="clear" w:pos="720"/>
          <w:tab w:val="num" w:pos="360"/>
        </w:tabs>
        <w:suppressAutoHyphens w:val="0"/>
        <w:ind w:left="360"/>
        <w:jc w:val="both"/>
        <w:rPr>
          <w:sz w:val="28"/>
          <w:szCs w:val="28"/>
        </w:rPr>
      </w:pPr>
      <w:r w:rsidRPr="0033157B">
        <w:rPr>
          <w:sz w:val="28"/>
          <w:szCs w:val="28"/>
        </w:rPr>
        <w:t>составление индивидуального плана практики (по дням), его реализация в течение практики; определение индивидуального проектного задания.</w:t>
      </w:r>
    </w:p>
    <w:p w:rsidR="0098297F" w:rsidRPr="0033157B" w:rsidRDefault="0098297F" w:rsidP="00F26EA5">
      <w:pPr>
        <w:numPr>
          <w:ilvl w:val="0"/>
          <w:numId w:val="3"/>
        </w:numPr>
        <w:tabs>
          <w:tab w:val="clear" w:pos="720"/>
          <w:tab w:val="num" w:pos="360"/>
        </w:tabs>
        <w:suppressAutoHyphens w:val="0"/>
        <w:ind w:left="360"/>
        <w:jc w:val="both"/>
        <w:rPr>
          <w:sz w:val="28"/>
          <w:szCs w:val="28"/>
        </w:rPr>
      </w:pPr>
      <w:r w:rsidRPr="0033157B">
        <w:rPr>
          <w:sz w:val="28"/>
          <w:szCs w:val="28"/>
        </w:rPr>
        <w:t>ознакомление с документацией учителя начальных классов (классным журналом, учебными и рабочими программами по учебным предметам, программой воспитательной работы, конспектами уроков и др.); составл</w:t>
      </w:r>
      <w:r w:rsidRPr="0033157B">
        <w:rPr>
          <w:sz w:val="28"/>
          <w:szCs w:val="28"/>
        </w:rPr>
        <w:t>е</w:t>
      </w:r>
      <w:r w:rsidRPr="0033157B">
        <w:rPr>
          <w:sz w:val="28"/>
          <w:szCs w:val="28"/>
        </w:rPr>
        <w:t>ние перечня документации;</w:t>
      </w:r>
    </w:p>
    <w:p w:rsidR="0098297F" w:rsidRPr="0033157B" w:rsidRDefault="0098297F" w:rsidP="00F26EA5">
      <w:pPr>
        <w:numPr>
          <w:ilvl w:val="0"/>
          <w:numId w:val="3"/>
        </w:numPr>
        <w:tabs>
          <w:tab w:val="clear" w:pos="720"/>
          <w:tab w:val="num" w:pos="360"/>
        </w:tabs>
        <w:suppressAutoHyphens w:val="0"/>
        <w:ind w:left="360"/>
        <w:jc w:val="both"/>
        <w:rPr>
          <w:sz w:val="28"/>
          <w:szCs w:val="28"/>
        </w:rPr>
      </w:pPr>
      <w:r w:rsidRPr="0033157B">
        <w:rPr>
          <w:sz w:val="28"/>
          <w:szCs w:val="28"/>
        </w:rPr>
        <w:t>оказание помощи учителю в подготовке к урокам (оформление доски, подбор наглядных пособий, подготовка технических средств обучения и др.);</w:t>
      </w:r>
    </w:p>
    <w:p w:rsidR="0098297F" w:rsidRPr="0033157B" w:rsidRDefault="0098297F" w:rsidP="00F26EA5">
      <w:pPr>
        <w:numPr>
          <w:ilvl w:val="0"/>
          <w:numId w:val="3"/>
        </w:numPr>
        <w:tabs>
          <w:tab w:val="clear" w:pos="720"/>
          <w:tab w:val="num" w:pos="360"/>
        </w:tabs>
        <w:suppressAutoHyphens w:val="0"/>
        <w:ind w:left="360"/>
        <w:jc w:val="both"/>
        <w:rPr>
          <w:sz w:val="28"/>
          <w:szCs w:val="28"/>
        </w:rPr>
      </w:pPr>
      <w:r w:rsidRPr="0033157B">
        <w:rPr>
          <w:sz w:val="28"/>
          <w:szCs w:val="28"/>
        </w:rPr>
        <w:t>оказание помощи учителю в организации детей (в перемену, до и после уроков, при посещении столовой и т.п.);</w:t>
      </w:r>
    </w:p>
    <w:p w:rsidR="0098297F" w:rsidRPr="0033157B" w:rsidRDefault="0098297F" w:rsidP="00F26EA5">
      <w:pPr>
        <w:numPr>
          <w:ilvl w:val="0"/>
          <w:numId w:val="3"/>
        </w:numPr>
        <w:tabs>
          <w:tab w:val="clear" w:pos="720"/>
          <w:tab w:val="num" w:pos="360"/>
        </w:tabs>
        <w:suppressAutoHyphens w:val="0"/>
        <w:ind w:left="360"/>
        <w:jc w:val="both"/>
        <w:rPr>
          <w:sz w:val="28"/>
          <w:szCs w:val="28"/>
        </w:rPr>
      </w:pPr>
      <w:r w:rsidRPr="0033157B">
        <w:rPr>
          <w:sz w:val="28"/>
          <w:szCs w:val="28"/>
        </w:rPr>
        <w:t>оказание помощи учителю в изготовлении наглядных пособий, индивид</w:t>
      </w:r>
      <w:r w:rsidRPr="0033157B">
        <w:rPr>
          <w:sz w:val="28"/>
          <w:szCs w:val="28"/>
        </w:rPr>
        <w:t>у</w:t>
      </w:r>
      <w:r w:rsidRPr="0033157B">
        <w:rPr>
          <w:sz w:val="28"/>
          <w:szCs w:val="28"/>
        </w:rPr>
        <w:t>альных карточек для учащихся и других дидактических материалов, ко</w:t>
      </w:r>
      <w:r w:rsidRPr="0033157B">
        <w:rPr>
          <w:sz w:val="28"/>
          <w:szCs w:val="28"/>
        </w:rPr>
        <w:t>м</w:t>
      </w:r>
      <w:r w:rsidRPr="0033157B">
        <w:rPr>
          <w:sz w:val="28"/>
          <w:szCs w:val="28"/>
        </w:rPr>
        <w:t>пьютерных презентаций к урокам;</w:t>
      </w:r>
    </w:p>
    <w:p w:rsidR="0098297F" w:rsidRPr="0033157B" w:rsidRDefault="0098297F" w:rsidP="00F26EA5">
      <w:pPr>
        <w:numPr>
          <w:ilvl w:val="0"/>
          <w:numId w:val="3"/>
        </w:numPr>
        <w:tabs>
          <w:tab w:val="clear" w:pos="720"/>
          <w:tab w:val="num" w:pos="360"/>
        </w:tabs>
        <w:suppressAutoHyphens w:val="0"/>
        <w:ind w:left="360"/>
        <w:jc w:val="both"/>
        <w:rPr>
          <w:sz w:val="28"/>
          <w:szCs w:val="28"/>
        </w:rPr>
      </w:pPr>
      <w:r w:rsidRPr="0033157B">
        <w:rPr>
          <w:sz w:val="28"/>
          <w:szCs w:val="28"/>
        </w:rPr>
        <w:t>ведение дневника практики и составление отчета по практике.</w:t>
      </w:r>
    </w:p>
    <w:p w:rsidR="0098297F" w:rsidRPr="0033157B" w:rsidRDefault="0098297F" w:rsidP="00F26EA5">
      <w:pPr>
        <w:jc w:val="center"/>
        <w:rPr>
          <w:sz w:val="28"/>
          <w:szCs w:val="28"/>
        </w:rPr>
      </w:pPr>
      <w:r w:rsidRPr="0033157B">
        <w:rPr>
          <w:sz w:val="28"/>
          <w:szCs w:val="28"/>
        </w:rPr>
        <w:t>Рефлексивно-аналитический блок</w:t>
      </w:r>
    </w:p>
    <w:p w:rsidR="0098297F" w:rsidRPr="0033157B" w:rsidRDefault="0098297F" w:rsidP="00F26EA5">
      <w:pPr>
        <w:jc w:val="both"/>
        <w:rPr>
          <w:sz w:val="28"/>
          <w:szCs w:val="28"/>
        </w:rPr>
      </w:pPr>
      <w:r w:rsidRPr="0033157B">
        <w:rPr>
          <w:sz w:val="28"/>
          <w:szCs w:val="28"/>
        </w:rPr>
        <w:tab/>
        <w:t>Виды деятельности студента:</w:t>
      </w:r>
    </w:p>
    <w:p w:rsidR="0098297F" w:rsidRPr="0033157B" w:rsidRDefault="0098297F" w:rsidP="00F26EA5">
      <w:pPr>
        <w:numPr>
          <w:ilvl w:val="0"/>
          <w:numId w:val="4"/>
        </w:numPr>
        <w:tabs>
          <w:tab w:val="clear" w:pos="720"/>
          <w:tab w:val="num" w:pos="360"/>
        </w:tabs>
        <w:suppressAutoHyphens w:val="0"/>
        <w:ind w:left="360"/>
        <w:jc w:val="both"/>
        <w:rPr>
          <w:sz w:val="28"/>
          <w:szCs w:val="28"/>
        </w:rPr>
      </w:pPr>
      <w:r w:rsidRPr="0033157B">
        <w:rPr>
          <w:sz w:val="28"/>
          <w:szCs w:val="28"/>
        </w:rPr>
        <w:t>наблюдение профессиональной деятельности учителя начальных классов и учителей-предметников по обучению, воспитанию и развитию учащи</w:t>
      </w:r>
      <w:r w:rsidRPr="0033157B">
        <w:rPr>
          <w:sz w:val="28"/>
          <w:szCs w:val="28"/>
        </w:rPr>
        <w:t>х</w:t>
      </w:r>
      <w:r w:rsidRPr="0033157B">
        <w:rPr>
          <w:sz w:val="28"/>
          <w:szCs w:val="28"/>
        </w:rPr>
        <w:t>ся;</w:t>
      </w:r>
    </w:p>
    <w:p w:rsidR="0098297F" w:rsidRPr="0033157B" w:rsidRDefault="0098297F" w:rsidP="00F26EA5">
      <w:pPr>
        <w:numPr>
          <w:ilvl w:val="0"/>
          <w:numId w:val="4"/>
        </w:numPr>
        <w:tabs>
          <w:tab w:val="clear" w:pos="720"/>
          <w:tab w:val="num" w:pos="360"/>
        </w:tabs>
        <w:suppressAutoHyphens w:val="0"/>
        <w:ind w:left="360"/>
        <w:jc w:val="both"/>
        <w:rPr>
          <w:sz w:val="28"/>
          <w:szCs w:val="28"/>
        </w:rPr>
      </w:pPr>
      <w:r w:rsidRPr="0033157B">
        <w:rPr>
          <w:sz w:val="28"/>
          <w:szCs w:val="28"/>
        </w:rPr>
        <w:t>создание «методической копилки» (описание интересных методических приемов, использованных учителями, дидактических игр, наглядных п</w:t>
      </w:r>
      <w:r w:rsidRPr="0033157B">
        <w:rPr>
          <w:sz w:val="28"/>
          <w:szCs w:val="28"/>
        </w:rPr>
        <w:t>о</w:t>
      </w:r>
      <w:r w:rsidRPr="0033157B">
        <w:rPr>
          <w:sz w:val="28"/>
          <w:szCs w:val="28"/>
        </w:rPr>
        <w:t>собий, запись фрагментов уроков, классных часов и внеурочных занятий и т.п.);</w:t>
      </w:r>
    </w:p>
    <w:p w:rsidR="0098297F" w:rsidRPr="0033157B" w:rsidRDefault="0098297F" w:rsidP="00F26EA5">
      <w:pPr>
        <w:numPr>
          <w:ilvl w:val="0"/>
          <w:numId w:val="4"/>
        </w:numPr>
        <w:tabs>
          <w:tab w:val="clear" w:pos="720"/>
          <w:tab w:val="num" w:pos="360"/>
        </w:tabs>
        <w:suppressAutoHyphens w:val="0"/>
        <w:ind w:left="360"/>
        <w:jc w:val="both"/>
        <w:rPr>
          <w:sz w:val="28"/>
          <w:szCs w:val="28"/>
        </w:rPr>
      </w:pPr>
      <w:r w:rsidRPr="0033157B">
        <w:rPr>
          <w:sz w:val="28"/>
          <w:szCs w:val="28"/>
        </w:rPr>
        <w:lastRenderedPageBreak/>
        <w:t>выполнение анализа учебно-методического комплекта, который использ</w:t>
      </w:r>
      <w:r w:rsidRPr="0033157B">
        <w:rPr>
          <w:sz w:val="28"/>
          <w:szCs w:val="28"/>
        </w:rPr>
        <w:t>у</w:t>
      </w:r>
      <w:r w:rsidRPr="0033157B">
        <w:rPr>
          <w:sz w:val="28"/>
          <w:szCs w:val="28"/>
        </w:rPr>
        <w:t>ет учитель (учебники, тетради с печатной основой, материалы для ко</w:t>
      </w:r>
      <w:r w:rsidRPr="0033157B">
        <w:rPr>
          <w:sz w:val="28"/>
          <w:szCs w:val="28"/>
        </w:rPr>
        <w:t>н</w:t>
      </w:r>
      <w:r w:rsidRPr="0033157B">
        <w:rPr>
          <w:sz w:val="28"/>
          <w:szCs w:val="28"/>
        </w:rPr>
        <w:t>троля знаний учащихся);</w:t>
      </w:r>
    </w:p>
    <w:p w:rsidR="0098297F" w:rsidRPr="0033157B" w:rsidRDefault="0098297F" w:rsidP="00F26EA5">
      <w:pPr>
        <w:numPr>
          <w:ilvl w:val="0"/>
          <w:numId w:val="4"/>
        </w:numPr>
        <w:tabs>
          <w:tab w:val="clear" w:pos="720"/>
          <w:tab w:val="num" w:pos="360"/>
        </w:tabs>
        <w:suppressAutoHyphens w:val="0"/>
        <w:ind w:left="360"/>
        <w:jc w:val="both"/>
        <w:rPr>
          <w:sz w:val="28"/>
          <w:szCs w:val="28"/>
        </w:rPr>
      </w:pPr>
      <w:r w:rsidRPr="0033157B">
        <w:rPr>
          <w:sz w:val="28"/>
          <w:szCs w:val="28"/>
        </w:rPr>
        <w:t>выполнение анализа портфолио учащихся и учителя (структура, содерж</w:t>
      </w:r>
      <w:r w:rsidRPr="0033157B">
        <w:rPr>
          <w:sz w:val="28"/>
          <w:szCs w:val="28"/>
        </w:rPr>
        <w:t>а</w:t>
      </w:r>
      <w:r w:rsidRPr="0033157B">
        <w:rPr>
          <w:sz w:val="28"/>
          <w:szCs w:val="28"/>
        </w:rPr>
        <w:t>ние);</w:t>
      </w:r>
    </w:p>
    <w:p w:rsidR="0098297F" w:rsidRPr="0033157B" w:rsidRDefault="0098297F" w:rsidP="00F26EA5">
      <w:pPr>
        <w:numPr>
          <w:ilvl w:val="0"/>
          <w:numId w:val="4"/>
        </w:numPr>
        <w:tabs>
          <w:tab w:val="clear" w:pos="720"/>
          <w:tab w:val="num" w:pos="360"/>
        </w:tabs>
        <w:suppressAutoHyphens w:val="0"/>
        <w:ind w:left="360"/>
        <w:jc w:val="both"/>
        <w:rPr>
          <w:sz w:val="28"/>
          <w:szCs w:val="28"/>
        </w:rPr>
      </w:pPr>
      <w:r w:rsidRPr="0033157B">
        <w:rPr>
          <w:sz w:val="28"/>
          <w:szCs w:val="28"/>
        </w:rPr>
        <w:t>выполнение аспектного дидактического и психологического анализа ур</w:t>
      </w:r>
      <w:r w:rsidRPr="0033157B">
        <w:rPr>
          <w:sz w:val="28"/>
          <w:szCs w:val="28"/>
        </w:rPr>
        <w:t>о</w:t>
      </w:r>
      <w:r w:rsidRPr="0033157B">
        <w:rPr>
          <w:sz w:val="28"/>
          <w:szCs w:val="28"/>
        </w:rPr>
        <w:t>ков (протоколирование пяти уроков по разным учебным предметам, их анализ с точки зрений дидактических принципов, форм, методов и соде</w:t>
      </w:r>
      <w:r w:rsidRPr="0033157B">
        <w:rPr>
          <w:sz w:val="28"/>
          <w:szCs w:val="28"/>
        </w:rPr>
        <w:t>р</w:t>
      </w:r>
      <w:r w:rsidRPr="0033157B">
        <w:rPr>
          <w:sz w:val="28"/>
          <w:szCs w:val="28"/>
        </w:rPr>
        <w:t>жания обучения, организации процесса усвоения, формирования униве</w:t>
      </w:r>
      <w:r w:rsidRPr="0033157B">
        <w:rPr>
          <w:sz w:val="28"/>
          <w:szCs w:val="28"/>
        </w:rPr>
        <w:t>р</w:t>
      </w:r>
      <w:r w:rsidRPr="0033157B">
        <w:rPr>
          <w:sz w:val="28"/>
          <w:szCs w:val="28"/>
        </w:rPr>
        <w:t>сальных учебных действий);</w:t>
      </w:r>
    </w:p>
    <w:p w:rsidR="0098297F" w:rsidRPr="0033157B" w:rsidRDefault="0098297F" w:rsidP="00F26EA5">
      <w:pPr>
        <w:numPr>
          <w:ilvl w:val="0"/>
          <w:numId w:val="4"/>
        </w:numPr>
        <w:tabs>
          <w:tab w:val="clear" w:pos="720"/>
          <w:tab w:val="num" w:pos="360"/>
        </w:tabs>
        <w:suppressAutoHyphens w:val="0"/>
        <w:ind w:left="360"/>
        <w:jc w:val="both"/>
        <w:rPr>
          <w:sz w:val="28"/>
          <w:szCs w:val="28"/>
        </w:rPr>
      </w:pPr>
      <w:r w:rsidRPr="0033157B">
        <w:rPr>
          <w:sz w:val="28"/>
          <w:szCs w:val="28"/>
        </w:rPr>
        <w:t>самоанализ студентом собственной деятельности в период практики и р</w:t>
      </w:r>
      <w:r w:rsidRPr="0033157B">
        <w:rPr>
          <w:sz w:val="28"/>
          <w:szCs w:val="28"/>
        </w:rPr>
        <w:t>е</w:t>
      </w:r>
      <w:r w:rsidRPr="0033157B">
        <w:rPr>
          <w:sz w:val="28"/>
          <w:szCs w:val="28"/>
        </w:rPr>
        <w:t>зультатов практики.</w:t>
      </w:r>
    </w:p>
    <w:p w:rsidR="0098297F" w:rsidRPr="0033157B" w:rsidRDefault="0098297F" w:rsidP="00F26EA5">
      <w:pPr>
        <w:jc w:val="center"/>
        <w:rPr>
          <w:sz w:val="28"/>
          <w:szCs w:val="28"/>
        </w:rPr>
      </w:pPr>
      <w:r w:rsidRPr="0033157B">
        <w:rPr>
          <w:sz w:val="28"/>
          <w:szCs w:val="28"/>
        </w:rPr>
        <w:t>Исследовательский блок</w:t>
      </w:r>
    </w:p>
    <w:p w:rsidR="0098297F" w:rsidRPr="0033157B" w:rsidRDefault="0098297F" w:rsidP="00F26EA5">
      <w:pPr>
        <w:ind w:firstLine="360"/>
        <w:jc w:val="both"/>
        <w:rPr>
          <w:sz w:val="28"/>
          <w:szCs w:val="28"/>
        </w:rPr>
      </w:pPr>
      <w:r w:rsidRPr="0033157B">
        <w:rPr>
          <w:sz w:val="28"/>
          <w:szCs w:val="28"/>
        </w:rPr>
        <w:t>Виды деятельности студента:</w:t>
      </w:r>
    </w:p>
    <w:p w:rsidR="0098297F" w:rsidRPr="0033157B" w:rsidRDefault="0098297F" w:rsidP="00F26EA5">
      <w:pPr>
        <w:numPr>
          <w:ilvl w:val="0"/>
          <w:numId w:val="5"/>
        </w:numPr>
        <w:tabs>
          <w:tab w:val="clear" w:pos="720"/>
          <w:tab w:val="num" w:pos="360"/>
        </w:tabs>
        <w:suppressAutoHyphens w:val="0"/>
        <w:ind w:left="360"/>
        <w:jc w:val="both"/>
        <w:rPr>
          <w:sz w:val="28"/>
          <w:szCs w:val="28"/>
        </w:rPr>
      </w:pPr>
      <w:r w:rsidRPr="0033157B">
        <w:rPr>
          <w:sz w:val="28"/>
          <w:szCs w:val="28"/>
        </w:rPr>
        <w:t>освоение различных методов психологического исследования в соотве</w:t>
      </w:r>
      <w:r w:rsidRPr="0033157B">
        <w:rPr>
          <w:sz w:val="28"/>
          <w:szCs w:val="28"/>
        </w:rPr>
        <w:t>т</w:t>
      </w:r>
      <w:r w:rsidRPr="0033157B">
        <w:rPr>
          <w:sz w:val="28"/>
          <w:szCs w:val="28"/>
        </w:rPr>
        <w:t>ствии с темой курсовой работы; выполнение исследовательского задания по проектной деятельности;</w:t>
      </w:r>
    </w:p>
    <w:p w:rsidR="0098297F" w:rsidRPr="0033157B" w:rsidRDefault="0098297F" w:rsidP="00F26EA5">
      <w:pPr>
        <w:numPr>
          <w:ilvl w:val="0"/>
          <w:numId w:val="5"/>
        </w:numPr>
        <w:tabs>
          <w:tab w:val="clear" w:pos="720"/>
          <w:tab w:val="num" w:pos="360"/>
        </w:tabs>
        <w:suppressAutoHyphens w:val="0"/>
        <w:ind w:left="360"/>
        <w:jc w:val="both"/>
        <w:rPr>
          <w:sz w:val="28"/>
          <w:szCs w:val="28"/>
        </w:rPr>
      </w:pPr>
      <w:r w:rsidRPr="0033157B">
        <w:rPr>
          <w:sz w:val="28"/>
          <w:szCs w:val="28"/>
        </w:rPr>
        <w:t>проведение исследования в рамках курсовой работы по психологии с уч</w:t>
      </w:r>
      <w:r w:rsidRPr="0033157B">
        <w:rPr>
          <w:sz w:val="28"/>
          <w:szCs w:val="28"/>
        </w:rPr>
        <w:t>е</w:t>
      </w:r>
      <w:r w:rsidRPr="0033157B">
        <w:rPr>
          <w:sz w:val="28"/>
          <w:szCs w:val="28"/>
        </w:rPr>
        <w:t>том темы проектной деятельности</w:t>
      </w:r>
    </w:p>
    <w:p w:rsidR="0098297F" w:rsidRPr="0033157B" w:rsidRDefault="0098297F" w:rsidP="00F26EA5">
      <w:pPr>
        <w:numPr>
          <w:ilvl w:val="0"/>
          <w:numId w:val="5"/>
        </w:numPr>
        <w:tabs>
          <w:tab w:val="clear" w:pos="720"/>
          <w:tab w:val="num" w:pos="360"/>
        </w:tabs>
        <w:suppressAutoHyphens w:val="0"/>
        <w:ind w:left="360"/>
        <w:jc w:val="both"/>
        <w:rPr>
          <w:sz w:val="28"/>
          <w:szCs w:val="28"/>
        </w:rPr>
      </w:pPr>
      <w:r w:rsidRPr="0033157B">
        <w:rPr>
          <w:sz w:val="28"/>
          <w:szCs w:val="28"/>
        </w:rPr>
        <w:t>анализ и оформление результатов исследования.</w:t>
      </w:r>
    </w:p>
    <w:p w:rsidR="0098297F" w:rsidRPr="0033157B" w:rsidRDefault="0098297F" w:rsidP="00F26EA5">
      <w:pPr>
        <w:jc w:val="center"/>
        <w:rPr>
          <w:sz w:val="28"/>
          <w:szCs w:val="28"/>
        </w:rPr>
      </w:pPr>
      <w:r w:rsidRPr="0033157B">
        <w:rPr>
          <w:sz w:val="28"/>
          <w:szCs w:val="28"/>
        </w:rPr>
        <w:t>Деятельностно-практический  и проектный блок</w:t>
      </w:r>
    </w:p>
    <w:p w:rsidR="0098297F" w:rsidRPr="0033157B" w:rsidRDefault="0098297F" w:rsidP="00F26EA5">
      <w:pPr>
        <w:jc w:val="both"/>
        <w:rPr>
          <w:sz w:val="28"/>
          <w:szCs w:val="28"/>
        </w:rPr>
      </w:pPr>
      <w:r w:rsidRPr="0033157B">
        <w:rPr>
          <w:sz w:val="28"/>
          <w:szCs w:val="28"/>
        </w:rPr>
        <w:tab/>
        <w:t>Виды деятельности студента:</w:t>
      </w:r>
    </w:p>
    <w:p w:rsidR="0098297F" w:rsidRPr="0033157B" w:rsidRDefault="0098297F" w:rsidP="00F26EA5">
      <w:pPr>
        <w:numPr>
          <w:ilvl w:val="0"/>
          <w:numId w:val="6"/>
        </w:numPr>
        <w:tabs>
          <w:tab w:val="clear" w:pos="720"/>
          <w:tab w:val="num" w:pos="360"/>
        </w:tabs>
        <w:suppressAutoHyphens w:val="0"/>
        <w:ind w:left="360"/>
        <w:jc w:val="both"/>
        <w:rPr>
          <w:sz w:val="28"/>
          <w:szCs w:val="28"/>
        </w:rPr>
      </w:pPr>
      <w:r w:rsidRPr="0033157B">
        <w:rPr>
          <w:sz w:val="28"/>
          <w:szCs w:val="28"/>
        </w:rPr>
        <w:t>организация игровой деятельности детей (на переменах, на уроках и во внеурочное время);</w:t>
      </w:r>
    </w:p>
    <w:p w:rsidR="0098297F" w:rsidRPr="0033157B" w:rsidRDefault="0098297F" w:rsidP="00F26EA5">
      <w:pPr>
        <w:numPr>
          <w:ilvl w:val="0"/>
          <w:numId w:val="6"/>
        </w:numPr>
        <w:tabs>
          <w:tab w:val="clear" w:pos="720"/>
          <w:tab w:val="num" w:pos="360"/>
        </w:tabs>
        <w:suppressAutoHyphens w:val="0"/>
        <w:ind w:left="360"/>
        <w:jc w:val="both"/>
        <w:rPr>
          <w:sz w:val="28"/>
          <w:szCs w:val="28"/>
        </w:rPr>
      </w:pPr>
      <w:r w:rsidRPr="0033157B">
        <w:rPr>
          <w:sz w:val="28"/>
          <w:szCs w:val="28"/>
        </w:rPr>
        <w:t>организация деятельности учащихся начальных классов в рамках проекта (с учетом темы проектной группы)</w:t>
      </w:r>
    </w:p>
    <w:p w:rsidR="0098297F" w:rsidRPr="0033157B" w:rsidRDefault="0098297F" w:rsidP="007A75E4">
      <w:pPr>
        <w:tabs>
          <w:tab w:val="left" w:pos="284"/>
          <w:tab w:val="right" w:leader="underscore" w:pos="9639"/>
        </w:tabs>
        <w:jc w:val="both"/>
        <w:rPr>
          <w:sz w:val="28"/>
          <w:szCs w:val="28"/>
        </w:rPr>
      </w:pPr>
      <w:r w:rsidRPr="0033157B">
        <w:rPr>
          <w:sz w:val="28"/>
          <w:szCs w:val="28"/>
        </w:rPr>
        <w:tab/>
        <w:t xml:space="preserve">     3. Итоговый этап практики</w:t>
      </w:r>
    </w:p>
    <w:p w:rsidR="0098297F" w:rsidRPr="0033157B" w:rsidRDefault="0098297F" w:rsidP="00CE57C9">
      <w:pPr>
        <w:numPr>
          <w:ilvl w:val="3"/>
          <w:numId w:val="6"/>
        </w:numPr>
        <w:tabs>
          <w:tab w:val="clear" w:pos="2880"/>
        </w:tabs>
        <w:suppressAutoHyphens w:val="0"/>
        <w:ind w:left="360"/>
        <w:jc w:val="both"/>
        <w:rPr>
          <w:sz w:val="28"/>
          <w:szCs w:val="28"/>
        </w:rPr>
      </w:pPr>
      <w:r w:rsidRPr="0033157B">
        <w:rPr>
          <w:sz w:val="28"/>
          <w:szCs w:val="28"/>
        </w:rPr>
        <w:t>Оформление студентами отчетной документации и дневника учебной практики.</w:t>
      </w:r>
    </w:p>
    <w:p w:rsidR="0098297F" w:rsidRPr="0033157B" w:rsidRDefault="0098297F" w:rsidP="00CE57C9">
      <w:pPr>
        <w:numPr>
          <w:ilvl w:val="3"/>
          <w:numId w:val="6"/>
        </w:numPr>
        <w:tabs>
          <w:tab w:val="clear" w:pos="2880"/>
        </w:tabs>
        <w:suppressAutoHyphens w:val="0"/>
        <w:ind w:left="360"/>
        <w:jc w:val="both"/>
        <w:rPr>
          <w:sz w:val="28"/>
          <w:szCs w:val="28"/>
        </w:rPr>
      </w:pPr>
      <w:r w:rsidRPr="0033157B">
        <w:rPr>
          <w:sz w:val="28"/>
          <w:szCs w:val="28"/>
        </w:rPr>
        <w:t>Анализ и оценка руководителем учебной практики отчетной документ</w:t>
      </w:r>
      <w:r w:rsidRPr="0033157B">
        <w:rPr>
          <w:sz w:val="28"/>
          <w:szCs w:val="28"/>
        </w:rPr>
        <w:t>а</w:t>
      </w:r>
      <w:r w:rsidRPr="0033157B">
        <w:rPr>
          <w:sz w:val="28"/>
          <w:szCs w:val="28"/>
        </w:rPr>
        <w:t xml:space="preserve">ции студентов. </w:t>
      </w:r>
    </w:p>
    <w:p w:rsidR="0098297F" w:rsidRPr="0033157B" w:rsidRDefault="0098297F" w:rsidP="00CE57C9">
      <w:pPr>
        <w:numPr>
          <w:ilvl w:val="3"/>
          <w:numId w:val="6"/>
        </w:numPr>
        <w:tabs>
          <w:tab w:val="clear" w:pos="2880"/>
        </w:tabs>
        <w:suppressAutoHyphens w:val="0"/>
        <w:ind w:left="360"/>
        <w:jc w:val="both"/>
        <w:rPr>
          <w:sz w:val="28"/>
          <w:szCs w:val="28"/>
        </w:rPr>
      </w:pPr>
      <w:r w:rsidRPr="0033157B">
        <w:rPr>
          <w:sz w:val="28"/>
          <w:szCs w:val="28"/>
        </w:rPr>
        <w:t>Подготовка к участию в итоговой конференции: анализ результатов пр</w:t>
      </w:r>
      <w:r w:rsidRPr="0033157B">
        <w:rPr>
          <w:sz w:val="28"/>
          <w:szCs w:val="28"/>
        </w:rPr>
        <w:t>о</w:t>
      </w:r>
      <w:r w:rsidRPr="0033157B">
        <w:rPr>
          <w:sz w:val="28"/>
          <w:szCs w:val="28"/>
        </w:rPr>
        <w:t>ектной деятельности, оформление компьютерной презентации в рамках проектной группы</w:t>
      </w:r>
    </w:p>
    <w:p w:rsidR="0098297F" w:rsidRPr="0033157B" w:rsidRDefault="0098297F" w:rsidP="00CE57C9">
      <w:pPr>
        <w:numPr>
          <w:ilvl w:val="3"/>
          <w:numId w:val="6"/>
        </w:numPr>
        <w:tabs>
          <w:tab w:val="clear" w:pos="2880"/>
        </w:tabs>
        <w:suppressAutoHyphens w:val="0"/>
        <w:ind w:left="360"/>
        <w:jc w:val="both"/>
        <w:rPr>
          <w:sz w:val="28"/>
          <w:szCs w:val="28"/>
        </w:rPr>
      </w:pPr>
      <w:r w:rsidRPr="0033157B">
        <w:rPr>
          <w:sz w:val="28"/>
          <w:szCs w:val="28"/>
        </w:rPr>
        <w:t xml:space="preserve">Проведение итоговой конференция, на которой обсуждаются результаты учебной практики и заслушиваются отчеты групп о результатах проектной деятельности. </w:t>
      </w:r>
    </w:p>
    <w:p w:rsidR="0098297F" w:rsidRPr="0033157B" w:rsidRDefault="0098297F" w:rsidP="008D270F">
      <w:pPr>
        <w:suppressAutoHyphens w:val="0"/>
        <w:jc w:val="both"/>
        <w:rPr>
          <w:sz w:val="28"/>
          <w:szCs w:val="28"/>
        </w:rPr>
      </w:pPr>
    </w:p>
    <w:p w:rsidR="0098297F" w:rsidRPr="0033157B" w:rsidRDefault="0098297F" w:rsidP="00DA619E">
      <w:pPr>
        <w:tabs>
          <w:tab w:val="left" w:pos="284"/>
          <w:tab w:val="right" w:leader="underscore" w:pos="9639"/>
        </w:tabs>
        <w:ind w:firstLine="851"/>
        <w:jc w:val="both"/>
        <w:rPr>
          <w:b/>
          <w:bCs/>
          <w:sz w:val="28"/>
          <w:szCs w:val="28"/>
        </w:rPr>
      </w:pPr>
      <w:r w:rsidRPr="0033157B">
        <w:rPr>
          <w:b/>
          <w:bCs/>
          <w:sz w:val="28"/>
          <w:szCs w:val="28"/>
        </w:rPr>
        <w:t xml:space="preserve">8. Методы и технологии, используемые на учебной (педагогической в начальном образовании) практике </w:t>
      </w:r>
    </w:p>
    <w:p w:rsidR="0098297F" w:rsidRPr="0033157B" w:rsidRDefault="0098297F" w:rsidP="003E6EE5">
      <w:pPr>
        <w:pStyle w:val="a3"/>
        <w:spacing w:after="0" w:line="240" w:lineRule="auto"/>
        <w:ind w:left="0" w:firstLine="567"/>
        <w:jc w:val="both"/>
        <w:rPr>
          <w:rFonts w:ascii="Times New Roman" w:hAnsi="Times New Roman" w:cs="Times New Roman"/>
          <w:sz w:val="28"/>
          <w:szCs w:val="28"/>
        </w:rPr>
      </w:pPr>
      <w:r w:rsidRPr="0033157B">
        <w:rPr>
          <w:rFonts w:ascii="Times New Roman" w:hAnsi="Times New Roman" w:cs="Times New Roman"/>
          <w:sz w:val="28"/>
          <w:szCs w:val="28"/>
        </w:rPr>
        <w:t>Основными образовательными методами и технологиями, использу</w:t>
      </w:r>
      <w:r w:rsidRPr="0033157B">
        <w:rPr>
          <w:rFonts w:ascii="Times New Roman" w:hAnsi="Times New Roman" w:cs="Times New Roman"/>
          <w:sz w:val="28"/>
          <w:szCs w:val="28"/>
        </w:rPr>
        <w:t>е</w:t>
      </w:r>
      <w:r w:rsidRPr="0033157B">
        <w:rPr>
          <w:rFonts w:ascii="Times New Roman" w:hAnsi="Times New Roman" w:cs="Times New Roman"/>
          <w:sz w:val="28"/>
          <w:szCs w:val="28"/>
        </w:rPr>
        <w:t>мыми на учебной (педагогической в начальном образовании) практике, я</w:t>
      </w:r>
      <w:r w:rsidRPr="0033157B">
        <w:rPr>
          <w:rFonts w:ascii="Times New Roman" w:hAnsi="Times New Roman" w:cs="Times New Roman"/>
          <w:sz w:val="28"/>
          <w:szCs w:val="28"/>
        </w:rPr>
        <w:t>в</w:t>
      </w:r>
      <w:r w:rsidRPr="0033157B">
        <w:rPr>
          <w:rFonts w:ascii="Times New Roman" w:hAnsi="Times New Roman" w:cs="Times New Roman"/>
          <w:sz w:val="28"/>
          <w:szCs w:val="28"/>
        </w:rPr>
        <w:t xml:space="preserve">ляются: </w:t>
      </w:r>
    </w:p>
    <w:p w:rsidR="0098297F" w:rsidRPr="0033157B" w:rsidRDefault="0098297F" w:rsidP="003E6EE5">
      <w:pPr>
        <w:pStyle w:val="a3"/>
        <w:numPr>
          <w:ilvl w:val="0"/>
          <w:numId w:val="19"/>
        </w:numPr>
        <w:tabs>
          <w:tab w:val="clear" w:pos="720"/>
          <w:tab w:val="num" w:pos="360"/>
        </w:tabs>
        <w:spacing w:after="0" w:line="240" w:lineRule="auto"/>
        <w:ind w:left="360"/>
        <w:jc w:val="both"/>
        <w:rPr>
          <w:rFonts w:ascii="Times New Roman" w:hAnsi="Times New Roman" w:cs="Times New Roman"/>
          <w:sz w:val="28"/>
          <w:szCs w:val="28"/>
        </w:rPr>
      </w:pPr>
      <w:r w:rsidRPr="0033157B">
        <w:rPr>
          <w:rFonts w:ascii="Times New Roman" w:hAnsi="Times New Roman" w:cs="Times New Roman"/>
          <w:sz w:val="28"/>
          <w:szCs w:val="28"/>
        </w:rPr>
        <w:t xml:space="preserve">технология сотрудничества; </w:t>
      </w:r>
    </w:p>
    <w:p w:rsidR="0098297F" w:rsidRPr="0033157B" w:rsidRDefault="0098297F" w:rsidP="003E6EE5">
      <w:pPr>
        <w:pStyle w:val="a3"/>
        <w:numPr>
          <w:ilvl w:val="0"/>
          <w:numId w:val="19"/>
        </w:numPr>
        <w:tabs>
          <w:tab w:val="clear" w:pos="720"/>
          <w:tab w:val="num" w:pos="360"/>
        </w:tabs>
        <w:spacing w:after="0" w:line="240" w:lineRule="auto"/>
        <w:ind w:left="360"/>
        <w:jc w:val="both"/>
        <w:rPr>
          <w:rFonts w:ascii="Times New Roman" w:hAnsi="Times New Roman" w:cs="Times New Roman"/>
          <w:sz w:val="28"/>
          <w:szCs w:val="28"/>
        </w:rPr>
      </w:pPr>
      <w:r w:rsidRPr="0033157B">
        <w:rPr>
          <w:rFonts w:ascii="Times New Roman" w:hAnsi="Times New Roman" w:cs="Times New Roman"/>
          <w:sz w:val="28"/>
          <w:szCs w:val="28"/>
        </w:rPr>
        <w:t xml:space="preserve">технология проектной деятельности;  </w:t>
      </w:r>
    </w:p>
    <w:p w:rsidR="0098297F" w:rsidRPr="0033157B" w:rsidRDefault="0098297F" w:rsidP="003E6EE5">
      <w:pPr>
        <w:pStyle w:val="a3"/>
        <w:numPr>
          <w:ilvl w:val="0"/>
          <w:numId w:val="19"/>
        </w:numPr>
        <w:tabs>
          <w:tab w:val="clear" w:pos="720"/>
          <w:tab w:val="num" w:pos="360"/>
        </w:tabs>
        <w:spacing w:after="0" w:line="240" w:lineRule="auto"/>
        <w:ind w:left="360"/>
        <w:jc w:val="both"/>
        <w:rPr>
          <w:rFonts w:ascii="Times New Roman" w:hAnsi="Times New Roman" w:cs="Times New Roman"/>
          <w:sz w:val="28"/>
          <w:szCs w:val="28"/>
        </w:rPr>
      </w:pPr>
      <w:r w:rsidRPr="0033157B">
        <w:rPr>
          <w:rFonts w:ascii="Times New Roman" w:hAnsi="Times New Roman" w:cs="Times New Roman"/>
          <w:sz w:val="28"/>
          <w:szCs w:val="28"/>
        </w:rPr>
        <w:lastRenderedPageBreak/>
        <w:t xml:space="preserve">игровые технологии, технология портфолио, </w:t>
      </w:r>
    </w:p>
    <w:p w:rsidR="0098297F" w:rsidRPr="0033157B" w:rsidRDefault="0098297F" w:rsidP="003E6EE5">
      <w:pPr>
        <w:pStyle w:val="a3"/>
        <w:numPr>
          <w:ilvl w:val="0"/>
          <w:numId w:val="19"/>
        </w:numPr>
        <w:tabs>
          <w:tab w:val="clear" w:pos="720"/>
          <w:tab w:val="num" w:pos="360"/>
        </w:tabs>
        <w:spacing w:after="0" w:line="240" w:lineRule="auto"/>
        <w:ind w:left="360"/>
        <w:jc w:val="both"/>
        <w:rPr>
          <w:rFonts w:ascii="Times New Roman" w:hAnsi="Times New Roman" w:cs="Times New Roman"/>
          <w:color w:val="000000"/>
          <w:sz w:val="28"/>
          <w:szCs w:val="28"/>
        </w:rPr>
      </w:pPr>
      <w:r w:rsidRPr="0033157B">
        <w:rPr>
          <w:rFonts w:ascii="Times New Roman" w:hAnsi="Times New Roman" w:cs="Times New Roman"/>
          <w:color w:val="000000"/>
          <w:sz w:val="28"/>
          <w:szCs w:val="28"/>
        </w:rPr>
        <w:t>технологии организации различных видов деятельности младших школ</w:t>
      </w:r>
      <w:r w:rsidRPr="0033157B">
        <w:rPr>
          <w:rFonts w:ascii="Times New Roman" w:hAnsi="Times New Roman" w:cs="Times New Roman"/>
          <w:color w:val="000000"/>
          <w:sz w:val="28"/>
          <w:szCs w:val="28"/>
        </w:rPr>
        <w:t>ь</w:t>
      </w:r>
      <w:r w:rsidRPr="0033157B">
        <w:rPr>
          <w:rFonts w:ascii="Times New Roman" w:hAnsi="Times New Roman" w:cs="Times New Roman"/>
          <w:color w:val="000000"/>
          <w:sz w:val="28"/>
          <w:szCs w:val="28"/>
        </w:rPr>
        <w:t>ников.</w:t>
      </w:r>
    </w:p>
    <w:p w:rsidR="0098297F" w:rsidRPr="0033157B" w:rsidRDefault="0098297F" w:rsidP="008D270F">
      <w:pPr>
        <w:pStyle w:val="a3"/>
        <w:spacing w:after="0" w:line="240" w:lineRule="auto"/>
        <w:ind w:left="0" w:firstLine="567"/>
        <w:jc w:val="both"/>
        <w:rPr>
          <w:rFonts w:ascii="Times New Roman" w:hAnsi="Times New Roman" w:cs="Times New Roman"/>
          <w:sz w:val="28"/>
          <w:szCs w:val="28"/>
        </w:rPr>
      </w:pPr>
    </w:p>
    <w:p w:rsidR="0098297F" w:rsidRDefault="0098297F" w:rsidP="00DA619E">
      <w:pPr>
        <w:tabs>
          <w:tab w:val="left" w:pos="0"/>
          <w:tab w:val="right" w:leader="underscore" w:pos="9639"/>
        </w:tabs>
        <w:ind w:firstLine="567"/>
        <w:jc w:val="both"/>
        <w:rPr>
          <w:b/>
          <w:bCs/>
          <w:sz w:val="28"/>
          <w:szCs w:val="28"/>
        </w:rPr>
      </w:pPr>
      <w:r w:rsidRPr="0033157B">
        <w:rPr>
          <w:b/>
          <w:bCs/>
          <w:sz w:val="28"/>
          <w:szCs w:val="28"/>
        </w:rPr>
        <w:t xml:space="preserve">9. Формы отчётности по итогам учебной (педагогической в начальном образовании) практики </w:t>
      </w:r>
    </w:p>
    <w:p w:rsidR="0098297F" w:rsidRDefault="0098297F" w:rsidP="008D219B">
      <w:pPr>
        <w:tabs>
          <w:tab w:val="left" w:pos="0"/>
          <w:tab w:val="right" w:leader="underscore" w:pos="9639"/>
        </w:tabs>
        <w:ind w:firstLine="709"/>
        <w:jc w:val="both"/>
        <w:rPr>
          <w:sz w:val="28"/>
          <w:szCs w:val="28"/>
        </w:rPr>
      </w:pPr>
      <w:r>
        <w:rPr>
          <w:sz w:val="28"/>
          <w:szCs w:val="28"/>
        </w:rPr>
        <w:t xml:space="preserve">Формой отчетности является отчет по практике. По итогам практики сдается дневник практики и отчет о выполнении заданий в соответствии с рейтинг-планом.  </w:t>
      </w:r>
    </w:p>
    <w:p w:rsidR="0098297F" w:rsidRDefault="0098297F" w:rsidP="008D219B">
      <w:pPr>
        <w:tabs>
          <w:tab w:val="left" w:pos="0"/>
          <w:tab w:val="right" w:leader="underscore" w:pos="9639"/>
        </w:tabs>
        <w:ind w:firstLine="709"/>
        <w:jc w:val="both"/>
        <w:rPr>
          <w:sz w:val="28"/>
          <w:szCs w:val="28"/>
        </w:rPr>
      </w:pPr>
      <w:r>
        <w:rPr>
          <w:sz w:val="28"/>
          <w:szCs w:val="28"/>
        </w:rPr>
        <w:t>Структура отчета:</w:t>
      </w:r>
    </w:p>
    <w:p w:rsidR="0098297F" w:rsidRDefault="0098297F" w:rsidP="008D219B">
      <w:pPr>
        <w:tabs>
          <w:tab w:val="left" w:pos="0"/>
          <w:tab w:val="right" w:leader="underscore" w:pos="9639"/>
        </w:tabs>
        <w:jc w:val="both"/>
        <w:rPr>
          <w:sz w:val="28"/>
          <w:szCs w:val="28"/>
        </w:rPr>
      </w:pPr>
      <w:r>
        <w:rPr>
          <w:sz w:val="28"/>
          <w:szCs w:val="28"/>
        </w:rPr>
        <w:t>1. Отчет о выполнении заданий рефлексивно-аналитического блока (анализ портфолио ученика и учителя, анализ УМК, "методическая копилка", аспектный анализ уроков).</w:t>
      </w:r>
    </w:p>
    <w:p w:rsidR="0098297F" w:rsidRDefault="0098297F" w:rsidP="008D219B">
      <w:pPr>
        <w:tabs>
          <w:tab w:val="left" w:pos="0"/>
          <w:tab w:val="right" w:leader="underscore" w:pos="9639"/>
        </w:tabs>
        <w:jc w:val="both"/>
        <w:rPr>
          <w:sz w:val="28"/>
          <w:szCs w:val="28"/>
        </w:rPr>
      </w:pPr>
      <w:r>
        <w:rPr>
          <w:sz w:val="28"/>
          <w:szCs w:val="28"/>
        </w:rPr>
        <w:t>2. Отчет о выполнении заданий деятельностно-практического блока (описание игровой деятельности, отчет о выполнении проекта).</w:t>
      </w:r>
    </w:p>
    <w:p w:rsidR="0098297F" w:rsidRPr="0033157B" w:rsidRDefault="0098297F" w:rsidP="00DA619E">
      <w:pPr>
        <w:tabs>
          <w:tab w:val="left" w:pos="0"/>
          <w:tab w:val="right" w:leader="underscore" w:pos="9639"/>
        </w:tabs>
        <w:ind w:firstLine="567"/>
        <w:jc w:val="both"/>
        <w:rPr>
          <w:b/>
          <w:bCs/>
          <w:sz w:val="28"/>
          <w:szCs w:val="28"/>
        </w:rPr>
      </w:pPr>
    </w:p>
    <w:p w:rsidR="0098297F" w:rsidRPr="0033157B" w:rsidRDefault="0098297F" w:rsidP="00DA619E">
      <w:pPr>
        <w:tabs>
          <w:tab w:val="left" w:pos="0"/>
          <w:tab w:val="right" w:leader="underscore" w:pos="9639"/>
        </w:tabs>
        <w:ind w:firstLine="567"/>
        <w:jc w:val="both"/>
        <w:rPr>
          <w:b/>
          <w:bCs/>
          <w:sz w:val="28"/>
          <w:szCs w:val="28"/>
        </w:rPr>
      </w:pPr>
      <w:r w:rsidRPr="0033157B">
        <w:rPr>
          <w:b/>
          <w:bCs/>
          <w:sz w:val="28"/>
          <w:szCs w:val="28"/>
        </w:rPr>
        <w:t xml:space="preserve">10. Формы </w:t>
      </w:r>
      <w:r w:rsidR="00E84568">
        <w:rPr>
          <w:b/>
          <w:bCs/>
          <w:sz w:val="28"/>
          <w:szCs w:val="28"/>
        </w:rPr>
        <w:t>текущего контроля успеваемости и</w:t>
      </w:r>
      <w:r w:rsidRPr="0033157B">
        <w:rPr>
          <w:b/>
          <w:bCs/>
          <w:sz w:val="28"/>
          <w:szCs w:val="28"/>
        </w:rPr>
        <w:t xml:space="preserve"> промежуточной аттестации </w:t>
      </w:r>
      <w:r w:rsidR="00E84568">
        <w:rPr>
          <w:b/>
          <w:bCs/>
          <w:sz w:val="28"/>
          <w:szCs w:val="28"/>
        </w:rPr>
        <w:t xml:space="preserve">обучающихся </w:t>
      </w:r>
      <w:r w:rsidRPr="0033157B">
        <w:rPr>
          <w:b/>
          <w:bCs/>
          <w:sz w:val="28"/>
          <w:szCs w:val="28"/>
        </w:rPr>
        <w:t>по итогам учебной (педагогической в начальном образовании) практики</w:t>
      </w:r>
    </w:p>
    <w:p w:rsidR="0098297F" w:rsidRPr="0033157B" w:rsidRDefault="0098297F" w:rsidP="00E84568">
      <w:pPr>
        <w:tabs>
          <w:tab w:val="left" w:pos="0"/>
          <w:tab w:val="num" w:pos="851"/>
          <w:tab w:val="right" w:leader="underscore" w:pos="9639"/>
        </w:tabs>
        <w:ind w:firstLine="709"/>
        <w:jc w:val="both"/>
        <w:rPr>
          <w:b/>
          <w:bCs/>
          <w:sz w:val="28"/>
          <w:szCs w:val="28"/>
        </w:rPr>
      </w:pPr>
      <w:r w:rsidRPr="0033157B">
        <w:rPr>
          <w:b/>
          <w:bCs/>
          <w:sz w:val="28"/>
          <w:szCs w:val="28"/>
        </w:rPr>
        <w:t xml:space="preserve">10.1. </w:t>
      </w:r>
      <w:r w:rsidR="00E84568" w:rsidRPr="000E43DA">
        <w:rPr>
          <w:b/>
          <w:bCs/>
          <w:sz w:val="28"/>
          <w:szCs w:val="28"/>
        </w:rPr>
        <w:t xml:space="preserve">Формы </w:t>
      </w:r>
      <w:r w:rsidR="00E84568">
        <w:rPr>
          <w:b/>
          <w:bCs/>
          <w:sz w:val="28"/>
          <w:szCs w:val="28"/>
        </w:rPr>
        <w:t xml:space="preserve">текущего </w:t>
      </w:r>
      <w:r w:rsidR="00E84568" w:rsidRPr="000E43DA">
        <w:rPr>
          <w:b/>
          <w:bCs/>
          <w:sz w:val="28"/>
          <w:szCs w:val="28"/>
        </w:rPr>
        <w:t xml:space="preserve">контроля </w:t>
      </w:r>
      <w:r w:rsidR="00E84568">
        <w:rPr>
          <w:b/>
          <w:bCs/>
          <w:sz w:val="28"/>
          <w:szCs w:val="28"/>
        </w:rPr>
        <w:t>успеваемости и промежуточной аттестации обучающихся</w:t>
      </w:r>
    </w:p>
    <w:p w:rsidR="0098297F" w:rsidRPr="0033157B" w:rsidRDefault="0098297F" w:rsidP="00F37E01">
      <w:pPr>
        <w:ind w:firstLine="709"/>
        <w:jc w:val="both"/>
        <w:rPr>
          <w:sz w:val="28"/>
          <w:szCs w:val="28"/>
        </w:rPr>
      </w:pPr>
      <w:r w:rsidRPr="0033157B">
        <w:rPr>
          <w:sz w:val="28"/>
          <w:szCs w:val="28"/>
        </w:rPr>
        <w:t>Контроль прохождения практики производится в соответствии с Положением о текущем контроле успеваемости и промежуточной аттестации обучающихся. Контроль проводится руководителем практики.</w:t>
      </w:r>
    </w:p>
    <w:p w:rsidR="0098297F" w:rsidRPr="0033157B" w:rsidRDefault="0098297F" w:rsidP="00F37E01">
      <w:pPr>
        <w:ind w:firstLine="709"/>
        <w:jc w:val="both"/>
        <w:rPr>
          <w:sz w:val="28"/>
          <w:szCs w:val="28"/>
        </w:rPr>
      </w:pPr>
      <w:r w:rsidRPr="0033157B">
        <w:rPr>
          <w:sz w:val="28"/>
          <w:szCs w:val="28"/>
        </w:rPr>
        <w:t>Текущий контроль</w:t>
      </w:r>
      <w:r w:rsidRPr="0033157B">
        <w:rPr>
          <w:b/>
          <w:bCs/>
          <w:sz w:val="28"/>
          <w:szCs w:val="28"/>
        </w:rPr>
        <w:t xml:space="preserve"> </w:t>
      </w:r>
      <w:r w:rsidRPr="0033157B">
        <w:rPr>
          <w:sz w:val="28"/>
          <w:szCs w:val="28"/>
        </w:rPr>
        <w:t>прохождения практики производится в дискретные временные интервалы руководителем практики в следующих формах:</w:t>
      </w:r>
    </w:p>
    <w:p w:rsidR="0098297F" w:rsidRPr="0033157B" w:rsidRDefault="0098297F" w:rsidP="00F37E01">
      <w:pPr>
        <w:pStyle w:val="a3"/>
        <w:numPr>
          <w:ilvl w:val="0"/>
          <w:numId w:val="20"/>
        </w:numPr>
        <w:tabs>
          <w:tab w:val="clear" w:pos="720"/>
          <w:tab w:val="num" w:pos="360"/>
        </w:tabs>
        <w:suppressAutoHyphens/>
        <w:spacing w:after="0" w:line="240" w:lineRule="auto"/>
        <w:ind w:left="360"/>
        <w:jc w:val="both"/>
        <w:rPr>
          <w:rFonts w:ascii="Times New Roman" w:hAnsi="Times New Roman" w:cs="Times New Roman"/>
          <w:sz w:val="28"/>
          <w:szCs w:val="28"/>
        </w:rPr>
      </w:pPr>
      <w:r w:rsidRPr="0033157B">
        <w:rPr>
          <w:rFonts w:ascii="Times New Roman" w:hAnsi="Times New Roman" w:cs="Times New Roman"/>
          <w:sz w:val="28"/>
          <w:szCs w:val="28"/>
        </w:rPr>
        <w:t>проверка дневника практики;</w:t>
      </w:r>
    </w:p>
    <w:p w:rsidR="0098297F" w:rsidRPr="0033157B" w:rsidRDefault="0098297F" w:rsidP="00F37E01">
      <w:pPr>
        <w:numPr>
          <w:ilvl w:val="0"/>
          <w:numId w:val="20"/>
        </w:numPr>
        <w:tabs>
          <w:tab w:val="clear" w:pos="720"/>
          <w:tab w:val="num" w:pos="360"/>
        </w:tabs>
        <w:ind w:left="360"/>
        <w:jc w:val="both"/>
        <w:rPr>
          <w:sz w:val="28"/>
          <w:szCs w:val="28"/>
        </w:rPr>
      </w:pPr>
      <w:r w:rsidRPr="0033157B">
        <w:rPr>
          <w:sz w:val="28"/>
          <w:szCs w:val="28"/>
        </w:rPr>
        <w:t xml:space="preserve">проверки выполнения заданий, предусмотренных рейтинг-планом. </w:t>
      </w:r>
    </w:p>
    <w:p w:rsidR="0098297F" w:rsidRPr="0033157B" w:rsidRDefault="0098297F" w:rsidP="00F37E01">
      <w:pPr>
        <w:ind w:firstLine="709"/>
        <w:jc w:val="both"/>
        <w:rPr>
          <w:sz w:val="28"/>
          <w:szCs w:val="28"/>
        </w:rPr>
      </w:pPr>
      <w:r w:rsidRPr="0033157B">
        <w:rPr>
          <w:sz w:val="28"/>
          <w:szCs w:val="28"/>
        </w:rPr>
        <w:t>Промежуточный контроль проводится руководителем практики в форме защиты выполненного отчета на итоговой конференции.</w:t>
      </w:r>
    </w:p>
    <w:p w:rsidR="0098297F" w:rsidRPr="0033157B" w:rsidRDefault="0098297F" w:rsidP="00C27F32">
      <w:pPr>
        <w:ind w:firstLine="567"/>
        <w:jc w:val="both"/>
        <w:rPr>
          <w:sz w:val="28"/>
          <w:szCs w:val="28"/>
        </w:rPr>
      </w:pPr>
    </w:p>
    <w:p w:rsidR="0098297F" w:rsidRPr="0033157B" w:rsidRDefault="0098297F" w:rsidP="00C27F32">
      <w:pPr>
        <w:ind w:firstLine="567"/>
        <w:jc w:val="both"/>
        <w:rPr>
          <w:b/>
          <w:bCs/>
          <w:spacing w:val="-4"/>
          <w:sz w:val="28"/>
          <w:szCs w:val="28"/>
        </w:rPr>
      </w:pPr>
      <w:r w:rsidRPr="0033157B">
        <w:rPr>
          <w:b/>
          <w:bCs/>
          <w:spacing w:val="-4"/>
          <w:sz w:val="28"/>
          <w:szCs w:val="28"/>
        </w:rPr>
        <w:t xml:space="preserve">10.2. Рейтинг-план </w:t>
      </w:r>
    </w:p>
    <w:p w:rsidR="0098297F" w:rsidRPr="0033157B" w:rsidRDefault="0098297F" w:rsidP="00CE57C9">
      <w:pPr>
        <w:ind w:firstLine="567"/>
        <w:rPr>
          <w:sz w:val="28"/>
          <w:szCs w:val="28"/>
        </w:rPr>
      </w:pPr>
      <w:r w:rsidRPr="0033157B">
        <w:rPr>
          <w:sz w:val="28"/>
          <w:szCs w:val="28"/>
        </w:rPr>
        <w:t>Рейтинг-план практики представлен в Приложении 1 к программе практики.</w:t>
      </w:r>
    </w:p>
    <w:p w:rsidR="0098297F" w:rsidRPr="0033157B" w:rsidRDefault="0098297F" w:rsidP="00C27F32">
      <w:pPr>
        <w:ind w:firstLine="567"/>
        <w:jc w:val="both"/>
        <w:rPr>
          <w:b/>
          <w:bCs/>
          <w:sz w:val="28"/>
          <w:szCs w:val="28"/>
        </w:rPr>
      </w:pPr>
      <w:r w:rsidRPr="0033157B">
        <w:rPr>
          <w:b/>
          <w:bCs/>
          <w:spacing w:val="-4"/>
          <w:sz w:val="28"/>
          <w:szCs w:val="28"/>
        </w:rPr>
        <w:t xml:space="preserve">10.3. </w:t>
      </w:r>
      <w:r w:rsidRPr="0033157B">
        <w:rPr>
          <w:b/>
          <w:bCs/>
          <w:sz w:val="28"/>
          <w:szCs w:val="28"/>
        </w:rPr>
        <w:t>Фонд оценочных средств для проведения промежуточной аттестации обучающихся по практике</w:t>
      </w:r>
    </w:p>
    <w:p w:rsidR="0098297F" w:rsidRPr="0033157B" w:rsidRDefault="0098297F" w:rsidP="00C27F32">
      <w:pPr>
        <w:ind w:firstLine="709"/>
        <w:jc w:val="both"/>
        <w:rPr>
          <w:sz w:val="28"/>
          <w:szCs w:val="28"/>
        </w:rPr>
      </w:pPr>
      <w:r w:rsidRPr="0033157B">
        <w:rPr>
          <w:sz w:val="28"/>
          <w:szCs w:val="28"/>
        </w:rPr>
        <w:t>Фонд оценочных средств по практике представлен в Приложении 2 к программе практики.</w:t>
      </w:r>
    </w:p>
    <w:p w:rsidR="003F5E3C" w:rsidRDefault="003F5E3C" w:rsidP="003F5E3C">
      <w:pPr>
        <w:ind w:firstLine="709"/>
        <w:jc w:val="both"/>
        <w:rPr>
          <w:sz w:val="28"/>
          <w:szCs w:val="28"/>
        </w:rPr>
      </w:pPr>
      <w:r>
        <w:rPr>
          <w:bCs/>
          <w:sz w:val="28"/>
          <w:szCs w:val="28"/>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98297F" w:rsidRPr="0033157B" w:rsidRDefault="0098297F" w:rsidP="00DA619E">
      <w:pPr>
        <w:tabs>
          <w:tab w:val="right" w:leader="underscore" w:pos="9356"/>
        </w:tabs>
        <w:ind w:firstLine="851"/>
        <w:jc w:val="both"/>
        <w:rPr>
          <w:b/>
          <w:bCs/>
          <w:sz w:val="28"/>
          <w:szCs w:val="28"/>
        </w:rPr>
      </w:pPr>
      <w:r w:rsidRPr="0033157B">
        <w:rPr>
          <w:b/>
          <w:bCs/>
          <w:sz w:val="28"/>
          <w:szCs w:val="28"/>
        </w:rPr>
        <w:t xml:space="preserve">11. Перечень учебной литературы и ресурсов сети «Интернет», необходимых для проведения учебной (педагогической в начальном образовании) практики </w:t>
      </w:r>
    </w:p>
    <w:p w:rsidR="00B46312" w:rsidRDefault="00B46312" w:rsidP="00B46312">
      <w:pPr>
        <w:shd w:val="clear" w:color="auto" w:fill="FFFFFF"/>
        <w:ind w:firstLine="709"/>
        <w:jc w:val="both"/>
        <w:rPr>
          <w:sz w:val="28"/>
          <w:szCs w:val="28"/>
        </w:rPr>
      </w:pPr>
      <w:r>
        <w:rPr>
          <w:sz w:val="28"/>
          <w:szCs w:val="28"/>
        </w:rPr>
        <w:lastRenderedPageBreak/>
        <w:t>1. Арон, И.С. Педагогика: учебное пособие / И.С. Арон ; Поволжский государственный технологический университет. - Йошкар-Ола : ПГТУ, 2018. - 144 с. : табл., схем. - Библиогр. в кн. - ISBN 978-5-8158-2015-9 ; То же [Электронный ресурс]. - URL: </w:t>
      </w:r>
      <w:hyperlink r:id="rId9" w:tgtFrame="_blank" w:history="1">
        <w:r>
          <w:rPr>
            <w:rStyle w:val="ab"/>
            <w:sz w:val="28"/>
            <w:szCs w:val="28"/>
          </w:rPr>
          <w:t>http://biblioclub.ru/index.php?page=book&amp;id=496200</w:t>
        </w:r>
      </w:hyperlink>
      <w:r>
        <w:rPr>
          <w:sz w:val="28"/>
          <w:szCs w:val="28"/>
        </w:rPr>
        <w:t> </w:t>
      </w:r>
    </w:p>
    <w:p w:rsidR="00B46312" w:rsidRDefault="00B46312" w:rsidP="00B46312">
      <w:pPr>
        <w:shd w:val="clear" w:color="auto" w:fill="FFFFFF"/>
        <w:ind w:firstLine="709"/>
        <w:jc w:val="both"/>
      </w:pPr>
      <w:r>
        <w:rPr>
          <w:sz w:val="28"/>
          <w:szCs w:val="28"/>
        </w:rPr>
        <w:t>2. Педагогика: учебник / ред. П.И. Пидкасистый. - 5-е изд., допол. и перераб. – Москва: Педагогическое общество России, 2008. - 580 с. - ISBN 978-5-93134-371-6; То же [Электронный ресурс]. - URL: </w:t>
      </w:r>
      <w:hyperlink r:id="rId10" w:tgtFrame="_blank" w:history="1">
        <w:r>
          <w:rPr>
            <w:rStyle w:val="ab"/>
            <w:sz w:val="28"/>
            <w:szCs w:val="28"/>
          </w:rPr>
          <w:t>http://biblioclub.ru/index.php?page=book&amp;id=93280</w:t>
        </w:r>
      </w:hyperlink>
      <w:r>
        <w:t> </w:t>
      </w:r>
    </w:p>
    <w:p w:rsidR="00B46312" w:rsidRDefault="00B46312" w:rsidP="00B46312">
      <w:pPr>
        <w:shd w:val="clear" w:color="auto" w:fill="FFFFFF"/>
        <w:suppressAutoHyphens w:val="0"/>
        <w:ind w:left="720"/>
        <w:jc w:val="both"/>
        <w:textAlignment w:val="top"/>
        <w:rPr>
          <w:sz w:val="28"/>
          <w:szCs w:val="28"/>
        </w:rPr>
      </w:pPr>
      <w:r>
        <w:rPr>
          <w:sz w:val="28"/>
          <w:szCs w:val="28"/>
        </w:rPr>
        <w:t>б) дополнительная литература:</w:t>
      </w:r>
    </w:p>
    <w:p w:rsidR="00B46312" w:rsidRDefault="00B46312" w:rsidP="00B46312">
      <w:pPr>
        <w:shd w:val="clear" w:color="auto" w:fill="FFFFFF"/>
        <w:ind w:firstLine="709"/>
        <w:jc w:val="both"/>
        <w:rPr>
          <w:sz w:val="28"/>
          <w:szCs w:val="28"/>
        </w:rPr>
      </w:pPr>
      <w:r>
        <w:rPr>
          <w:sz w:val="28"/>
          <w:szCs w:val="28"/>
        </w:rPr>
        <w:t>1. Пешкова, В.Е. Педагогика: курс лекций: учебное пособие / В.Е. Пешкова. - Москва ; Берлин : Директ-Медиа, 2015. - Ч. 2. Общие основы педагогики. - 121 с. : ил. - Библиогр. в кн. - ISBN 978-5-4475-3912-2 ; То же [Электронный ресурс]. - URL: </w:t>
      </w:r>
      <w:hyperlink r:id="rId11" w:tgtFrame="_blank" w:history="1">
        <w:r>
          <w:rPr>
            <w:rStyle w:val="ab"/>
            <w:sz w:val="28"/>
            <w:szCs w:val="28"/>
          </w:rPr>
          <w:t>http://biblioclub.ru/index.php?page=book&amp;id=426826</w:t>
        </w:r>
      </w:hyperlink>
      <w:r>
        <w:rPr>
          <w:sz w:val="28"/>
          <w:szCs w:val="28"/>
        </w:rPr>
        <w:t> </w:t>
      </w:r>
      <w:r>
        <w:rPr>
          <w:sz w:val="28"/>
          <w:szCs w:val="28"/>
        </w:rPr>
        <w:br/>
        <w:t>2. Ступницкий, В.П. Психология : учебник / В.П. Ступницкий, О.И. Щербакова, В.Е. Степанов. - Москва : Издательско-торговая корпорация «Дашков и К°», 2017. - 519 с. : ил. - (Учебные издания для бакалавров). - Библиогр. в кн. - ISBN 978-5-394-02063-6 ; То же [Электронный ресурс]. - URL: </w:t>
      </w:r>
      <w:hyperlink r:id="rId12" w:tgtFrame="_blank" w:history="1">
        <w:r>
          <w:rPr>
            <w:rStyle w:val="ab"/>
            <w:sz w:val="28"/>
            <w:szCs w:val="28"/>
          </w:rPr>
          <w:t>http://biblioclub.ru/index.php?page=book&amp;id=453939</w:t>
        </w:r>
      </w:hyperlink>
      <w:r>
        <w:rPr>
          <w:sz w:val="28"/>
          <w:szCs w:val="28"/>
        </w:rPr>
        <w:t> </w:t>
      </w:r>
    </w:p>
    <w:p w:rsidR="00B46312" w:rsidRDefault="00B46312" w:rsidP="00B46312">
      <w:pPr>
        <w:shd w:val="clear" w:color="auto" w:fill="FFFFFF"/>
        <w:ind w:firstLine="709"/>
        <w:jc w:val="both"/>
        <w:rPr>
          <w:sz w:val="28"/>
          <w:szCs w:val="28"/>
        </w:rPr>
      </w:pPr>
      <w:r>
        <w:rPr>
          <w:sz w:val="28"/>
          <w:szCs w:val="28"/>
        </w:rPr>
        <w:t>3. Караванова, Л.Ж. Психология : учебное пособие / Л.Ж. Караванова. - Москва : Издательско-торговая корпорация «Дашков и К°», 2017. - 264 с. : табл., ил. - (Учебные издания для бакалавров). - ISBN 978-5-394-02247-0 ; То же [Электронный ресурс]. - URL: </w:t>
      </w:r>
      <w:hyperlink r:id="rId13" w:tgtFrame="_blank" w:history="1">
        <w:r>
          <w:rPr>
            <w:rStyle w:val="ab"/>
            <w:sz w:val="28"/>
            <w:szCs w:val="28"/>
          </w:rPr>
          <w:t>http://biblioclub.ru/index.php?page=book&amp;id=452573</w:t>
        </w:r>
      </w:hyperlink>
    </w:p>
    <w:p w:rsidR="00B46312" w:rsidRDefault="00B46312" w:rsidP="00B46312">
      <w:pPr>
        <w:tabs>
          <w:tab w:val="left" w:pos="1134"/>
          <w:tab w:val="right" w:leader="underscore" w:pos="9356"/>
        </w:tabs>
        <w:ind w:left="360"/>
        <w:rPr>
          <w:sz w:val="28"/>
          <w:szCs w:val="28"/>
        </w:rPr>
      </w:pPr>
      <w:r>
        <w:rPr>
          <w:sz w:val="28"/>
          <w:szCs w:val="28"/>
        </w:rPr>
        <w:t xml:space="preserve">      в) Интернет-ресурсы: </w:t>
      </w:r>
    </w:p>
    <w:p w:rsidR="00B46312" w:rsidRDefault="00B46312" w:rsidP="00B46312">
      <w:pPr>
        <w:shd w:val="clear" w:color="auto" w:fill="FFFFFF"/>
        <w:suppressAutoHyphens w:val="0"/>
        <w:textAlignment w:val="top"/>
        <w:rPr>
          <w:rFonts w:ascii="Arial" w:hAnsi="Arial" w:cs="Arial"/>
          <w:color w:val="000000"/>
          <w:sz w:val="21"/>
          <w:szCs w:val="21"/>
          <w:lang w:eastAsia="ru-RU"/>
        </w:rPr>
      </w:pPr>
    </w:p>
    <w:tbl>
      <w:tblPr>
        <w:tblW w:w="98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9"/>
        <w:gridCol w:w="6296"/>
      </w:tblGrid>
      <w:tr w:rsidR="00B46312" w:rsidTr="00B46312">
        <w:tc>
          <w:tcPr>
            <w:tcW w:w="3588"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rPr>
            </w:pPr>
            <w:r>
              <w:rPr>
                <w:sz w:val="28"/>
                <w:szCs w:val="28"/>
              </w:rPr>
              <w:t>www.pedopyt.ru</w:t>
            </w:r>
          </w:p>
        </w:tc>
        <w:tc>
          <w:tcPr>
            <w:tcW w:w="6293"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rPr>
            </w:pPr>
            <w:r>
              <w:rPr>
                <w:sz w:val="28"/>
                <w:szCs w:val="28"/>
              </w:rPr>
              <w:t>Медиатека педагогического опыта российских учителей</w:t>
            </w:r>
          </w:p>
        </w:tc>
      </w:tr>
      <w:tr w:rsidR="00B46312" w:rsidTr="00B46312">
        <w:tc>
          <w:tcPr>
            <w:tcW w:w="3588"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rPr>
            </w:pPr>
            <w:r>
              <w:rPr>
                <w:sz w:val="28"/>
                <w:szCs w:val="28"/>
              </w:rPr>
              <w:t>www.school-collection.edu.ru</w:t>
            </w:r>
          </w:p>
        </w:tc>
        <w:tc>
          <w:tcPr>
            <w:tcW w:w="6293"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rPr>
            </w:pPr>
            <w:r>
              <w:rPr>
                <w:sz w:val="28"/>
                <w:szCs w:val="28"/>
              </w:rPr>
              <w:t>Единая коллекция цифровых образовательных ресурсов</w:t>
            </w:r>
          </w:p>
        </w:tc>
      </w:tr>
      <w:tr w:rsidR="00B46312" w:rsidTr="00B46312">
        <w:tc>
          <w:tcPr>
            <w:tcW w:w="3588"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rPr>
            </w:pPr>
            <w:r>
              <w:rPr>
                <w:sz w:val="28"/>
                <w:szCs w:val="28"/>
              </w:rPr>
              <w:t>www.openclass.ru</w:t>
            </w:r>
          </w:p>
        </w:tc>
        <w:tc>
          <w:tcPr>
            <w:tcW w:w="6293"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rPr>
            </w:pPr>
            <w:r>
              <w:rPr>
                <w:sz w:val="28"/>
                <w:szCs w:val="28"/>
              </w:rPr>
              <w:t>Открытый класс: сайт сетевого образовательного сообщества</w:t>
            </w:r>
          </w:p>
        </w:tc>
      </w:tr>
      <w:tr w:rsidR="00B46312" w:rsidTr="00B46312">
        <w:tc>
          <w:tcPr>
            <w:tcW w:w="3588"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lang w:val="en-US"/>
              </w:rPr>
            </w:pPr>
            <w:r>
              <w:rPr>
                <w:sz w:val="28"/>
                <w:szCs w:val="28"/>
                <w:lang w:val="en-US"/>
              </w:rPr>
              <w:t>www.ebiblioteka.ru</w:t>
            </w:r>
          </w:p>
        </w:tc>
        <w:tc>
          <w:tcPr>
            <w:tcW w:w="6293"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rPr>
            </w:pPr>
            <w:r>
              <w:rPr>
                <w:sz w:val="28"/>
                <w:szCs w:val="28"/>
              </w:rPr>
              <w:t xml:space="preserve">Универсальные базы данных изданий </w:t>
            </w:r>
          </w:p>
        </w:tc>
      </w:tr>
      <w:tr w:rsidR="00B46312" w:rsidTr="00B46312">
        <w:tc>
          <w:tcPr>
            <w:tcW w:w="3588"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lang w:val="en-US"/>
              </w:rPr>
            </w:pPr>
            <w:r>
              <w:rPr>
                <w:sz w:val="28"/>
                <w:szCs w:val="28"/>
                <w:lang w:val="en-US"/>
              </w:rPr>
              <w:t>www.biblioclub.ru</w:t>
            </w:r>
          </w:p>
        </w:tc>
        <w:tc>
          <w:tcPr>
            <w:tcW w:w="6293" w:type="dxa"/>
            <w:tcBorders>
              <w:top w:val="single" w:sz="4" w:space="0" w:color="auto"/>
              <w:left w:val="single" w:sz="4" w:space="0" w:color="auto"/>
              <w:bottom w:val="single" w:sz="4" w:space="0" w:color="auto"/>
              <w:right w:val="single" w:sz="4" w:space="0" w:color="auto"/>
            </w:tcBorders>
            <w:hideMark/>
          </w:tcPr>
          <w:p w:rsidR="00B46312" w:rsidRDefault="00B46312">
            <w:pPr>
              <w:tabs>
                <w:tab w:val="left" w:pos="851"/>
              </w:tabs>
              <w:spacing w:line="360" w:lineRule="auto"/>
              <w:jc w:val="both"/>
              <w:rPr>
                <w:sz w:val="28"/>
                <w:szCs w:val="28"/>
              </w:rPr>
            </w:pPr>
            <w:r>
              <w:rPr>
                <w:sz w:val="28"/>
                <w:szCs w:val="28"/>
              </w:rPr>
              <w:t>ЭБС «Университетская библиотека онлайн»</w:t>
            </w:r>
          </w:p>
        </w:tc>
      </w:tr>
    </w:tbl>
    <w:p w:rsidR="00B46312" w:rsidRDefault="00B46312" w:rsidP="00B46312">
      <w:pPr>
        <w:tabs>
          <w:tab w:val="left" w:pos="1134"/>
          <w:tab w:val="right" w:leader="underscore" w:pos="9356"/>
        </w:tabs>
        <w:ind w:firstLine="851"/>
        <w:rPr>
          <w:sz w:val="28"/>
          <w:szCs w:val="28"/>
        </w:rPr>
      </w:pPr>
    </w:p>
    <w:p w:rsidR="00B46312" w:rsidRDefault="00B46312" w:rsidP="00B46312">
      <w:pPr>
        <w:ind w:firstLine="709"/>
        <w:jc w:val="both"/>
        <w:rPr>
          <w:sz w:val="28"/>
          <w:szCs w:val="28"/>
        </w:rPr>
      </w:pPr>
      <w:r>
        <w:rPr>
          <w:sz w:val="28"/>
          <w:szCs w:val="28"/>
        </w:rPr>
        <w:t>ЭУМК «Учебные и педагогические практики».</w:t>
      </w:r>
    </w:p>
    <w:p w:rsidR="00B46312" w:rsidRDefault="00837242" w:rsidP="00B46312">
      <w:pPr>
        <w:ind w:firstLine="708"/>
        <w:jc w:val="both"/>
        <w:rPr>
          <w:sz w:val="28"/>
          <w:szCs w:val="28"/>
        </w:rPr>
      </w:pPr>
      <w:hyperlink r:id="rId14" w:history="1">
        <w:r w:rsidR="00B46312">
          <w:rPr>
            <w:rStyle w:val="ab"/>
            <w:sz w:val="28"/>
            <w:szCs w:val="28"/>
          </w:rPr>
          <w:t>https://edu.mininuniver.ru/course/view.php?id=878</w:t>
        </w:r>
      </w:hyperlink>
    </w:p>
    <w:p w:rsidR="00B46312" w:rsidRDefault="00B46312" w:rsidP="00B46312">
      <w:pPr>
        <w:tabs>
          <w:tab w:val="right" w:leader="underscore" w:pos="9356"/>
        </w:tabs>
        <w:jc w:val="both"/>
        <w:rPr>
          <w:sz w:val="28"/>
          <w:szCs w:val="28"/>
        </w:rPr>
      </w:pPr>
      <w:r>
        <w:rPr>
          <w:sz w:val="28"/>
          <w:szCs w:val="28"/>
        </w:rPr>
        <w:t>Загвязинский В.И. Теории обучения и воспитания: учеб. для студентов вузов: рек. УМО вузов РФ по психолого-пед. образованию/ В.И. Загвязинский, И. Н. Емельянова. — М.: Академия, 2012. −256 с. </w:t>
      </w:r>
    </w:p>
    <w:p w:rsidR="00B46312" w:rsidRDefault="00837242" w:rsidP="00B46312">
      <w:pPr>
        <w:tabs>
          <w:tab w:val="right" w:leader="underscore" w:pos="9356"/>
        </w:tabs>
        <w:jc w:val="both"/>
        <w:rPr>
          <w:sz w:val="28"/>
          <w:szCs w:val="28"/>
        </w:rPr>
      </w:pPr>
      <w:hyperlink r:id="rId15" w:history="1">
        <w:r w:rsidR="00B46312">
          <w:rPr>
            <w:rStyle w:val="ab"/>
            <w:sz w:val="28"/>
            <w:szCs w:val="28"/>
          </w:rPr>
          <w:t>http://www.academia-moscow.ru/ftp_share/_books/fragments/fragment_6077.pdf</w:t>
        </w:r>
      </w:hyperlink>
    </w:p>
    <w:p w:rsidR="0098297F" w:rsidRPr="0033157B" w:rsidRDefault="0098297F" w:rsidP="00DA619E">
      <w:pPr>
        <w:tabs>
          <w:tab w:val="right" w:leader="underscore" w:pos="9356"/>
        </w:tabs>
        <w:ind w:firstLine="851"/>
        <w:jc w:val="both"/>
        <w:rPr>
          <w:b/>
          <w:bCs/>
          <w:sz w:val="28"/>
          <w:szCs w:val="28"/>
        </w:rPr>
      </w:pPr>
      <w:r w:rsidRPr="0033157B">
        <w:rPr>
          <w:b/>
          <w:bCs/>
          <w:sz w:val="28"/>
          <w:szCs w:val="28"/>
        </w:rPr>
        <w:t xml:space="preserve">12. Перечень информационных технологий, используемых при проведении учебной (педагогической в начальном образовании) практики, включая перечень программного обеспечения и информационных справочных систем </w:t>
      </w:r>
    </w:p>
    <w:p w:rsidR="0098297F" w:rsidRDefault="0098297F" w:rsidP="00F90582">
      <w:pPr>
        <w:tabs>
          <w:tab w:val="right" w:leader="underscore" w:pos="9356"/>
        </w:tabs>
        <w:ind w:firstLine="709"/>
        <w:jc w:val="both"/>
        <w:rPr>
          <w:b/>
          <w:bCs/>
          <w:sz w:val="28"/>
          <w:szCs w:val="28"/>
        </w:rPr>
      </w:pPr>
      <w:r>
        <w:rPr>
          <w:b/>
          <w:bCs/>
          <w:sz w:val="28"/>
          <w:szCs w:val="28"/>
        </w:rPr>
        <w:t>Перечень программного обеспечения:</w:t>
      </w:r>
    </w:p>
    <w:p w:rsidR="0098297F" w:rsidRDefault="0098297F" w:rsidP="00F90582">
      <w:pPr>
        <w:pStyle w:val="a3"/>
        <w:numPr>
          <w:ilvl w:val="0"/>
          <w:numId w:val="21"/>
        </w:numPr>
        <w:tabs>
          <w:tab w:val="num" w:pos="360"/>
        </w:tabs>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rPr>
        <w:t>Пакет</w:t>
      </w:r>
      <w:r>
        <w:rPr>
          <w:rFonts w:ascii="Times New Roman" w:hAnsi="Times New Roman" w:cs="Times New Roman"/>
          <w:sz w:val="28"/>
          <w:szCs w:val="28"/>
          <w:lang w:val="en-US"/>
        </w:rPr>
        <w:t xml:space="preserve"> </w:t>
      </w:r>
      <w:r>
        <w:rPr>
          <w:rFonts w:ascii="Times New Roman" w:hAnsi="Times New Roman" w:cs="Times New Roman"/>
          <w:sz w:val="28"/>
          <w:szCs w:val="28"/>
        </w:rPr>
        <w:t>программ</w:t>
      </w:r>
      <w:r>
        <w:rPr>
          <w:rFonts w:ascii="Times New Roman" w:hAnsi="Times New Roman" w:cs="Times New Roman"/>
          <w:sz w:val="28"/>
          <w:szCs w:val="28"/>
          <w:lang w:val="en-US"/>
        </w:rPr>
        <w:t xml:space="preserve"> Microsoft Office: Microsoft Word, Microsoft Excel, M</w:t>
      </w:r>
      <w:r>
        <w:rPr>
          <w:rFonts w:ascii="Times New Roman" w:hAnsi="Times New Roman" w:cs="Times New Roman"/>
          <w:sz w:val="28"/>
          <w:szCs w:val="28"/>
          <w:lang w:val="en-US"/>
        </w:rPr>
        <w:t>i</w:t>
      </w:r>
      <w:r>
        <w:rPr>
          <w:rFonts w:ascii="Times New Roman" w:hAnsi="Times New Roman" w:cs="Times New Roman"/>
          <w:sz w:val="28"/>
          <w:szCs w:val="28"/>
          <w:lang w:val="en-US"/>
        </w:rPr>
        <w:t xml:space="preserve">crosoft Access, Microsoft Power Point, Microsoft Outlook; </w:t>
      </w:r>
    </w:p>
    <w:p w:rsidR="0098297F" w:rsidRDefault="0098297F" w:rsidP="00F90582">
      <w:pPr>
        <w:pStyle w:val="a3"/>
        <w:numPr>
          <w:ilvl w:val="0"/>
          <w:numId w:val="21"/>
        </w:numPr>
        <w:tabs>
          <w:tab w:val="num" w:pos="360"/>
        </w:tabs>
        <w:spacing w:after="0"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rPr>
        <w:t>Антивирусные</w:t>
      </w:r>
      <w:r>
        <w:rPr>
          <w:rFonts w:ascii="Times New Roman" w:hAnsi="Times New Roman" w:cs="Times New Roman"/>
          <w:sz w:val="28"/>
          <w:szCs w:val="28"/>
          <w:lang w:val="en-US"/>
        </w:rPr>
        <w:t xml:space="preserve"> </w:t>
      </w:r>
      <w:r>
        <w:rPr>
          <w:rFonts w:ascii="Times New Roman" w:hAnsi="Times New Roman" w:cs="Times New Roman"/>
          <w:sz w:val="28"/>
          <w:szCs w:val="28"/>
        </w:rPr>
        <w:t>программы</w:t>
      </w:r>
      <w:r>
        <w:rPr>
          <w:rFonts w:ascii="Times New Roman" w:hAnsi="Times New Roman" w:cs="Times New Roman"/>
          <w:sz w:val="28"/>
          <w:szCs w:val="28"/>
          <w:lang w:val="en-US"/>
        </w:rPr>
        <w:t xml:space="preserve">: </w:t>
      </w:r>
      <w:r>
        <w:rPr>
          <w:rFonts w:ascii="Times New Roman" w:hAnsi="Times New Roman" w:cs="Times New Roman"/>
          <w:sz w:val="28"/>
          <w:szCs w:val="28"/>
          <w:lang w:val="en-US" w:eastAsia="de-DE"/>
        </w:rPr>
        <w:t xml:space="preserve"> Kaspersky, </w:t>
      </w:r>
      <w:r>
        <w:rPr>
          <w:rFonts w:ascii="Times New Roman" w:hAnsi="Times New Roman" w:cs="Times New Roman"/>
          <w:sz w:val="28"/>
          <w:szCs w:val="28"/>
          <w:lang w:val="de-DE" w:eastAsia="de-DE"/>
        </w:rPr>
        <w:t xml:space="preserve">Aidstest, </w:t>
      </w:r>
      <w:r>
        <w:rPr>
          <w:rFonts w:ascii="Times New Roman" w:hAnsi="Times New Roman" w:cs="Times New Roman"/>
          <w:sz w:val="28"/>
          <w:szCs w:val="28"/>
          <w:lang w:val="en-US"/>
        </w:rPr>
        <w:t>Doctor Web, NOD 32, No</w:t>
      </w:r>
      <w:r>
        <w:rPr>
          <w:rFonts w:ascii="Times New Roman" w:hAnsi="Times New Roman" w:cs="Times New Roman"/>
          <w:sz w:val="28"/>
          <w:szCs w:val="28"/>
          <w:lang w:val="en-US"/>
        </w:rPr>
        <w:t>r</w:t>
      </w:r>
      <w:r>
        <w:rPr>
          <w:rFonts w:ascii="Times New Roman" w:hAnsi="Times New Roman" w:cs="Times New Roman"/>
          <w:sz w:val="28"/>
          <w:szCs w:val="28"/>
          <w:lang w:val="en-US"/>
        </w:rPr>
        <w:t xml:space="preserve">ton </w:t>
      </w:r>
      <w:r>
        <w:rPr>
          <w:rFonts w:ascii="Times New Roman" w:hAnsi="Times New Roman" w:cs="Times New Roman"/>
          <w:sz w:val="28"/>
          <w:szCs w:val="28"/>
          <w:lang w:val="fr-FR" w:eastAsia="fr-FR"/>
        </w:rPr>
        <w:t xml:space="preserve">AntiVirus, </w:t>
      </w:r>
      <w:r>
        <w:rPr>
          <w:rFonts w:ascii="Times New Roman" w:hAnsi="Times New Roman" w:cs="Times New Roman"/>
          <w:sz w:val="28"/>
          <w:szCs w:val="28"/>
          <w:lang w:val="en-US"/>
        </w:rPr>
        <w:t xml:space="preserve">AVP, Adinf </w:t>
      </w:r>
      <w:r>
        <w:rPr>
          <w:rFonts w:ascii="Times New Roman" w:hAnsi="Times New Roman" w:cs="Times New Roman"/>
          <w:sz w:val="28"/>
          <w:szCs w:val="28"/>
        </w:rPr>
        <w:t>и</w:t>
      </w:r>
      <w:r>
        <w:rPr>
          <w:rFonts w:ascii="Times New Roman" w:hAnsi="Times New Roman" w:cs="Times New Roman"/>
          <w:sz w:val="28"/>
          <w:szCs w:val="28"/>
          <w:lang w:val="en-US"/>
        </w:rPr>
        <w:t xml:space="preserve"> </w:t>
      </w:r>
      <w:r>
        <w:rPr>
          <w:rFonts w:ascii="Times New Roman" w:hAnsi="Times New Roman" w:cs="Times New Roman"/>
          <w:sz w:val="28"/>
          <w:szCs w:val="28"/>
        </w:rPr>
        <w:t>др</w:t>
      </w:r>
      <w:r w:rsidRPr="00444D07">
        <w:rPr>
          <w:rFonts w:ascii="Times New Roman" w:hAnsi="Times New Roman" w:cs="Times New Roman"/>
          <w:sz w:val="28"/>
          <w:szCs w:val="28"/>
          <w:lang w:val="en-US"/>
        </w:rPr>
        <w:t>.</w:t>
      </w:r>
      <w:r>
        <w:rPr>
          <w:rFonts w:ascii="Times New Roman" w:hAnsi="Times New Roman" w:cs="Times New Roman"/>
          <w:sz w:val="28"/>
          <w:szCs w:val="28"/>
          <w:lang w:val="en-US"/>
        </w:rPr>
        <w:t>;</w:t>
      </w:r>
    </w:p>
    <w:p w:rsidR="0098297F" w:rsidRDefault="0098297F" w:rsidP="00F90582">
      <w:pPr>
        <w:pStyle w:val="a3"/>
        <w:numPr>
          <w:ilvl w:val="0"/>
          <w:numId w:val="21"/>
        </w:numPr>
        <w:tabs>
          <w:tab w:val="num" w:pos="36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Электронная информационно-образовательная среда Мининского униве</w:t>
      </w:r>
      <w:r>
        <w:rPr>
          <w:rFonts w:ascii="Times New Roman" w:hAnsi="Times New Roman" w:cs="Times New Roman"/>
          <w:sz w:val="28"/>
          <w:szCs w:val="28"/>
        </w:rPr>
        <w:t>р</w:t>
      </w:r>
      <w:r>
        <w:rPr>
          <w:rFonts w:ascii="Times New Roman" w:hAnsi="Times New Roman" w:cs="Times New Roman"/>
          <w:sz w:val="28"/>
          <w:szCs w:val="28"/>
        </w:rPr>
        <w:t>ситета (</w:t>
      </w:r>
      <w:hyperlink r:id="rId16" w:history="1">
        <w:r>
          <w:rPr>
            <w:rStyle w:val="ab"/>
            <w:rFonts w:ascii="Times New Roman" w:hAnsi="Times New Roman" w:cs="Times New Roman"/>
            <w:sz w:val="28"/>
            <w:szCs w:val="28"/>
          </w:rPr>
          <w:t>https://ya.mininuniver.ru</w:t>
        </w:r>
      </w:hyperlink>
      <w:r>
        <w:rPr>
          <w:rFonts w:ascii="Times New Roman" w:hAnsi="Times New Roman" w:cs="Times New Roman"/>
          <w:sz w:val="28"/>
          <w:szCs w:val="28"/>
        </w:rPr>
        <w:t>);</w:t>
      </w:r>
    </w:p>
    <w:p w:rsidR="0098297F" w:rsidRDefault="0098297F" w:rsidP="00F90582">
      <w:pPr>
        <w:pStyle w:val="a3"/>
        <w:numPr>
          <w:ilvl w:val="0"/>
          <w:numId w:val="21"/>
        </w:numPr>
        <w:tabs>
          <w:tab w:val="num" w:pos="36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Антиплагиат (</w:t>
      </w:r>
      <w:hyperlink r:id="rId17" w:history="1">
        <w:r>
          <w:rPr>
            <w:rStyle w:val="ab"/>
            <w:rFonts w:ascii="Times New Roman" w:hAnsi="Times New Roman" w:cs="Times New Roman"/>
            <w:sz w:val="28"/>
            <w:szCs w:val="28"/>
          </w:rPr>
          <w:t>https://www.antiplagiat.ru</w:t>
        </w:r>
      </w:hyperlink>
      <w:r>
        <w:rPr>
          <w:rFonts w:ascii="Times New Roman" w:hAnsi="Times New Roman" w:cs="Times New Roman"/>
          <w:sz w:val="28"/>
          <w:szCs w:val="28"/>
        </w:rPr>
        <w:t>).</w:t>
      </w:r>
    </w:p>
    <w:p w:rsidR="0098297F" w:rsidRDefault="0098297F" w:rsidP="00F90582">
      <w:pPr>
        <w:pStyle w:val="a3"/>
        <w:spacing w:after="0" w:line="240" w:lineRule="auto"/>
        <w:ind w:left="360"/>
        <w:jc w:val="both"/>
        <w:rPr>
          <w:rFonts w:ascii="Times New Roman" w:hAnsi="Times New Roman" w:cs="Times New Roman"/>
          <w:sz w:val="28"/>
          <w:szCs w:val="28"/>
        </w:rPr>
      </w:pPr>
    </w:p>
    <w:p w:rsidR="0098297F" w:rsidRPr="005C66AE" w:rsidRDefault="0098297F" w:rsidP="00F90582">
      <w:pPr>
        <w:jc w:val="both"/>
        <w:rPr>
          <w:b/>
          <w:bCs/>
          <w:sz w:val="28"/>
          <w:szCs w:val="28"/>
        </w:rPr>
      </w:pPr>
      <w:r w:rsidRPr="005C66AE">
        <w:rPr>
          <w:b/>
          <w:bCs/>
          <w:sz w:val="28"/>
          <w:szCs w:val="28"/>
        </w:rPr>
        <w:t>Перечень информационных справочных систем:</w:t>
      </w:r>
    </w:p>
    <w:p w:rsidR="0098297F" w:rsidRDefault="00837242" w:rsidP="00F90582">
      <w:pPr>
        <w:tabs>
          <w:tab w:val="right" w:leader="underscore" w:pos="9356"/>
        </w:tabs>
        <w:jc w:val="both"/>
        <w:rPr>
          <w:sz w:val="28"/>
          <w:szCs w:val="28"/>
          <w:lang w:eastAsia="ru-RU"/>
        </w:rPr>
      </w:pPr>
      <w:hyperlink r:id="rId18" w:history="1">
        <w:r w:rsidR="0098297F" w:rsidRPr="005C66AE">
          <w:rPr>
            <w:rStyle w:val="ab"/>
            <w:sz w:val="28"/>
            <w:szCs w:val="28"/>
            <w:lang w:val="en-US" w:eastAsia="ru-RU"/>
          </w:rPr>
          <w:t>www</w:t>
        </w:r>
        <w:r w:rsidR="0098297F" w:rsidRPr="005C66AE">
          <w:rPr>
            <w:rStyle w:val="ab"/>
            <w:sz w:val="28"/>
            <w:szCs w:val="28"/>
            <w:lang w:eastAsia="ru-RU"/>
          </w:rPr>
          <w:t>.</w:t>
        </w:r>
        <w:r w:rsidR="0098297F" w:rsidRPr="005C66AE">
          <w:rPr>
            <w:rStyle w:val="ab"/>
            <w:sz w:val="28"/>
            <w:szCs w:val="28"/>
            <w:lang w:val="en-US" w:eastAsia="ru-RU"/>
          </w:rPr>
          <w:t>consultant</w:t>
        </w:r>
        <w:r w:rsidR="0098297F" w:rsidRPr="005C66AE">
          <w:rPr>
            <w:rStyle w:val="ab"/>
            <w:sz w:val="28"/>
            <w:szCs w:val="28"/>
            <w:lang w:eastAsia="ru-RU"/>
          </w:rPr>
          <w:t>.</w:t>
        </w:r>
        <w:r w:rsidR="0098297F" w:rsidRPr="005C66AE">
          <w:rPr>
            <w:rStyle w:val="ab"/>
            <w:sz w:val="28"/>
            <w:szCs w:val="28"/>
            <w:lang w:val="en-US" w:eastAsia="ru-RU"/>
          </w:rPr>
          <w:t>ru</w:t>
        </w:r>
      </w:hyperlink>
      <w:r w:rsidR="0098297F" w:rsidRPr="005C66AE">
        <w:rPr>
          <w:sz w:val="28"/>
          <w:szCs w:val="28"/>
          <w:lang w:eastAsia="ru-RU"/>
        </w:rPr>
        <w:t xml:space="preserve"> – справочная правовая система «КонсультантПлюс»</w:t>
      </w:r>
    </w:p>
    <w:p w:rsidR="00E11EFF" w:rsidRPr="00935ACD" w:rsidRDefault="00837242" w:rsidP="00E11EFF">
      <w:pPr>
        <w:rPr>
          <w:bCs/>
          <w:sz w:val="28"/>
          <w:szCs w:val="28"/>
          <w:lang w:eastAsia="ru-RU"/>
        </w:rPr>
      </w:pPr>
      <w:hyperlink r:id="rId19" w:history="1">
        <w:r w:rsidR="00E11EFF" w:rsidRPr="00935ACD">
          <w:rPr>
            <w:rStyle w:val="ab"/>
            <w:bCs/>
            <w:sz w:val="28"/>
            <w:szCs w:val="28"/>
            <w:lang w:eastAsia="ru-RU"/>
          </w:rPr>
          <w:t>www.garant.ru</w:t>
        </w:r>
      </w:hyperlink>
      <w:r w:rsidR="00E11EFF" w:rsidRPr="00935ACD">
        <w:rPr>
          <w:bCs/>
          <w:sz w:val="28"/>
          <w:szCs w:val="28"/>
          <w:lang w:eastAsia="ru-RU"/>
        </w:rPr>
        <w:t xml:space="preserve"> – Информационно-правовой портал «ГАРАНТ.РУ» </w:t>
      </w:r>
    </w:p>
    <w:p w:rsidR="0098297F" w:rsidRPr="0033157B" w:rsidRDefault="0098297F" w:rsidP="00003A94">
      <w:pPr>
        <w:tabs>
          <w:tab w:val="right" w:leader="underscore" w:pos="9356"/>
        </w:tabs>
        <w:ind w:firstLine="851"/>
        <w:jc w:val="both"/>
        <w:rPr>
          <w:color w:val="000000"/>
          <w:sz w:val="28"/>
          <w:szCs w:val="28"/>
        </w:rPr>
      </w:pPr>
    </w:p>
    <w:p w:rsidR="0098297F" w:rsidRPr="0033157B" w:rsidRDefault="0098297F" w:rsidP="00DA619E">
      <w:pPr>
        <w:tabs>
          <w:tab w:val="left" w:pos="1134"/>
          <w:tab w:val="right" w:leader="underscore" w:pos="9356"/>
        </w:tabs>
        <w:spacing w:before="40"/>
        <w:ind w:firstLine="851"/>
        <w:jc w:val="both"/>
        <w:rPr>
          <w:sz w:val="28"/>
          <w:szCs w:val="28"/>
        </w:rPr>
      </w:pPr>
      <w:r w:rsidRPr="0033157B">
        <w:rPr>
          <w:b/>
          <w:bCs/>
          <w:sz w:val="28"/>
          <w:szCs w:val="28"/>
        </w:rPr>
        <w:t xml:space="preserve">13. Материально-техническое обеспечение учебной (педагогической в начальном образовании) практики </w:t>
      </w:r>
    </w:p>
    <w:p w:rsidR="0098297F" w:rsidRPr="0033157B" w:rsidRDefault="0098297F" w:rsidP="006C3638">
      <w:pPr>
        <w:pStyle w:val="a3"/>
        <w:tabs>
          <w:tab w:val="right" w:leader="underscore" w:pos="851"/>
          <w:tab w:val="left" w:pos="1276"/>
        </w:tabs>
        <w:suppressAutoHyphens/>
        <w:spacing w:after="0" w:line="240" w:lineRule="auto"/>
        <w:ind w:left="0"/>
        <w:jc w:val="both"/>
        <w:rPr>
          <w:rFonts w:ascii="Times New Roman" w:hAnsi="Times New Roman" w:cs="Times New Roman"/>
          <w:sz w:val="28"/>
          <w:szCs w:val="28"/>
        </w:rPr>
      </w:pPr>
      <w:r w:rsidRPr="0033157B">
        <w:rPr>
          <w:rFonts w:ascii="Times New Roman" w:hAnsi="Times New Roman" w:cs="Times New Roman"/>
          <w:sz w:val="28"/>
          <w:szCs w:val="28"/>
          <w:lang w:eastAsia="ru-RU"/>
        </w:rPr>
        <w:tab/>
        <w:t xml:space="preserve">        Помещения базы практик, соответствующие действующим санитарным и противопожарным нормам и требованиям к образовательным организациям.</w:t>
      </w:r>
    </w:p>
    <w:p w:rsidR="0098297F" w:rsidRPr="0033157B" w:rsidRDefault="0098297F" w:rsidP="006C3638">
      <w:pPr>
        <w:tabs>
          <w:tab w:val="left" w:pos="1134"/>
          <w:tab w:val="right" w:leader="underscore" w:pos="9356"/>
        </w:tabs>
        <w:spacing w:before="40"/>
        <w:ind w:firstLine="720"/>
        <w:jc w:val="both"/>
        <w:rPr>
          <w:sz w:val="28"/>
          <w:szCs w:val="28"/>
        </w:rPr>
      </w:pPr>
      <w:r w:rsidRPr="0033157B">
        <w:rPr>
          <w:sz w:val="28"/>
          <w:szCs w:val="28"/>
        </w:rPr>
        <w:t>Помещение (классная комната для обучения младших школьников), оборудованное доской, учебно-методическими комплектами по учебным предметам начальной школы (учебники, рабочие тетради и др.), мультимедийным оборудованием (компьютер или ноутбук, мультимедийный проектор).</w:t>
      </w:r>
    </w:p>
    <w:p w:rsidR="0098297F" w:rsidRPr="0033157B" w:rsidRDefault="0098297F" w:rsidP="00DA619E">
      <w:pPr>
        <w:pStyle w:val="Default"/>
        <w:ind w:firstLine="709"/>
        <w:jc w:val="both"/>
        <w:rPr>
          <w:i/>
          <w:iCs/>
          <w:sz w:val="22"/>
          <w:szCs w:val="22"/>
        </w:rPr>
      </w:pPr>
    </w:p>
    <w:p w:rsidR="0098297F" w:rsidRPr="0033157B" w:rsidRDefault="0098297F" w:rsidP="00381321">
      <w:pPr>
        <w:jc w:val="center"/>
        <w:rPr>
          <w:b/>
          <w:bCs/>
          <w:sz w:val="28"/>
          <w:szCs w:val="28"/>
        </w:rPr>
      </w:pPr>
      <w:r w:rsidRPr="0033157B">
        <w:rPr>
          <w:b/>
          <w:bCs/>
          <w:sz w:val="28"/>
          <w:szCs w:val="28"/>
        </w:rPr>
        <w:br w:type="page"/>
      </w:r>
      <w:r w:rsidRPr="0033157B">
        <w:rPr>
          <w:b/>
          <w:bCs/>
          <w:sz w:val="28"/>
          <w:szCs w:val="28"/>
        </w:rPr>
        <w:lastRenderedPageBreak/>
        <w:t xml:space="preserve">ЛИСТ СОГЛАСОВАНИЯ ПРОГРАММЫ ПРАКТИКИ </w:t>
      </w:r>
    </w:p>
    <w:p w:rsidR="0098297F" w:rsidRPr="0033157B" w:rsidRDefault="0098297F" w:rsidP="00381321">
      <w:pPr>
        <w:jc w:val="center"/>
        <w:rPr>
          <w:b/>
          <w:bCs/>
          <w:sz w:val="28"/>
          <w:szCs w:val="28"/>
        </w:rPr>
      </w:pPr>
      <w:r w:rsidRPr="0033157B">
        <w:rPr>
          <w:b/>
          <w:bCs/>
          <w:sz w:val="28"/>
          <w:szCs w:val="28"/>
        </w:rPr>
        <w:t>С ПРЕДСТАВИТЕЛЯМИ РАБОТОДАТЕЛЕЙ И/ИЛИ АКАДЕМИЧЕСКИХ СООБЩЕСТВ</w:t>
      </w:r>
    </w:p>
    <w:p w:rsidR="0098297F" w:rsidRPr="0033157B" w:rsidRDefault="0098297F" w:rsidP="00381321">
      <w:pPr>
        <w:jc w:val="center"/>
        <w:rPr>
          <w:b/>
          <w:bCs/>
          <w:sz w:val="28"/>
          <w:szCs w:val="28"/>
        </w:rPr>
      </w:pPr>
    </w:p>
    <w:p w:rsidR="0098297F" w:rsidRPr="0033157B" w:rsidRDefault="0098297F" w:rsidP="00381321">
      <w:pPr>
        <w:rPr>
          <w:b/>
          <w:bCs/>
          <w:sz w:val="28"/>
          <w:szCs w:val="28"/>
        </w:rPr>
      </w:pPr>
      <w:r w:rsidRPr="0033157B">
        <w:rPr>
          <w:b/>
          <w:bCs/>
          <w:sz w:val="28"/>
          <w:szCs w:val="28"/>
        </w:rPr>
        <w:t>Эксперты:</w:t>
      </w:r>
    </w:p>
    <w:p w:rsidR="0098297F" w:rsidRPr="0033157B" w:rsidRDefault="0098297F" w:rsidP="00381321">
      <w:pPr>
        <w:tabs>
          <w:tab w:val="left" w:pos="1134"/>
          <w:tab w:val="right" w:leader="underscore" w:pos="9639"/>
        </w:tabs>
        <w:rPr>
          <w:sz w:val="28"/>
          <w:szCs w:val="28"/>
        </w:rPr>
      </w:pPr>
      <w:r w:rsidRPr="0033157B">
        <w:rPr>
          <w:sz w:val="28"/>
          <w:szCs w:val="28"/>
        </w:rPr>
        <w:t xml:space="preserve">_____________________ Моисеева Е.Б., директор МБОУ СОШ № 24 </w:t>
      </w:r>
    </w:p>
    <w:p w:rsidR="0098297F" w:rsidRPr="0033157B" w:rsidRDefault="0098297F" w:rsidP="00381321">
      <w:pPr>
        <w:tabs>
          <w:tab w:val="left" w:pos="1134"/>
          <w:tab w:val="right" w:leader="underscore" w:pos="9639"/>
        </w:tabs>
        <w:rPr>
          <w:sz w:val="28"/>
          <w:szCs w:val="28"/>
        </w:rPr>
      </w:pPr>
      <w:r w:rsidRPr="0033157B">
        <w:rPr>
          <w:sz w:val="28"/>
          <w:szCs w:val="28"/>
        </w:rPr>
        <w:t xml:space="preserve">                                           г. Н. Новгорода</w:t>
      </w:r>
    </w:p>
    <w:p w:rsidR="0098297F" w:rsidRDefault="0098297F" w:rsidP="00381321">
      <w:pPr>
        <w:tabs>
          <w:tab w:val="left" w:pos="1134"/>
          <w:tab w:val="right" w:leader="underscore" w:pos="9639"/>
        </w:tabs>
      </w:pPr>
    </w:p>
    <w:p w:rsidR="0098297F" w:rsidRDefault="0098297F" w:rsidP="00381321">
      <w:pPr>
        <w:tabs>
          <w:tab w:val="left" w:pos="1134"/>
          <w:tab w:val="right" w:leader="underscore" w:pos="9639"/>
        </w:tabs>
      </w:pPr>
    </w:p>
    <w:p w:rsidR="0098297F" w:rsidRDefault="0098297F" w:rsidP="00381321">
      <w:pPr>
        <w:tabs>
          <w:tab w:val="left" w:pos="1134"/>
          <w:tab w:val="right" w:leader="underscore" w:pos="9639"/>
        </w:tabs>
      </w:pPr>
    </w:p>
    <w:p w:rsidR="0098297F" w:rsidRDefault="0098297F" w:rsidP="00381321">
      <w:pPr>
        <w:tabs>
          <w:tab w:val="left" w:pos="1134"/>
          <w:tab w:val="right" w:leader="underscore" w:pos="9639"/>
        </w:tabs>
      </w:pPr>
    </w:p>
    <w:p w:rsidR="0098297F" w:rsidRDefault="0098297F" w:rsidP="00381321">
      <w:pPr>
        <w:tabs>
          <w:tab w:val="left" w:pos="1134"/>
          <w:tab w:val="right" w:leader="underscore" w:pos="9639"/>
        </w:tabs>
      </w:pPr>
    </w:p>
    <w:p w:rsidR="0098297F" w:rsidRPr="0033157B" w:rsidRDefault="0098297F" w:rsidP="00381321">
      <w:pPr>
        <w:tabs>
          <w:tab w:val="left" w:pos="1134"/>
          <w:tab w:val="right" w:leader="underscore" w:pos="9639"/>
        </w:tabs>
      </w:pPr>
    </w:p>
    <w:p w:rsidR="0098297F" w:rsidRPr="0033157B" w:rsidRDefault="0098297F" w:rsidP="00381321">
      <w:pPr>
        <w:tabs>
          <w:tab w:val="left" w:pos="1134"/>
          <w:tab w:val="right" w:leader="underscore" w:pos="9639"/>
        </w:tabs>
        <w:rPr>
          <w:sz w:val="28"/>
          <w:szCs w:val="28"/>
        </w:rPr>
      </w:pPr>
      <w:r w:rsidRPr="0033157B">
        <w:rPr>
          <w:sz w:val="28"/>
          <w:szCs w:val="28"/>
        </w:rPr>
        <w:t xml:space="preserve">_____________________ </w:t>
      </w:r>
      <w:r w:rsidRPr="0033157B">
        <w:rPr>
          <w:sz w:val="28"/>
          <w:szCs w:val="28"/>
          <w:lang w:eastAsia="en-US"/>
        </w:rPr>
        <w:t>Буров М.В., директор</w:t>
      </w:r>
      <w:r w:rsidRPr="0033157B">
        <w:rPr>
          <w:sz w:val="28"/>
          <w:szCs w:val="28"/>
        </w:rPr>
        <w:t xml:space="preserve"> МАОУ СОШ № 186 </w:t>
      </w:r>
    </w:p>
    <w:p w:rsidR="0098297F" w:rsidRDefault="0098297F" w:rsidP="00381321">
      <w:pPr>
        <w:tabs>
          <w:tab w:val="left" w:pos="1134"/>
          <w:tab w:val="right" w:leader="underscore" w:pos="9639"/>
        </w:tabs>
        <w:rPr>
          <w:sz w:val="28"/>
          <w:szCs w:val="28"/>
          <w:u w:val="single"/>
        </w:rPr>
      </w:pPr>
      <w:r w:rsidRPr="0033157B">
        <w:rPr>
          <w:sz w:val="28"/>
          <w:szCs w:val="28"/>
        </w:rPr>
        <w:t xml:space="preserve">          </w:t>
      </w:r>
      <w:r w:rsidR="00E84568">
        <w:rPr>
          <w:sz w:val="28"/>
          <w:szCs w:val="28"/>
        </w:rPr>
        <w:t xml:space="preserve">                               «Авторская академическая школа»</w:t>
      </w:r>
      <w:r w:rsidRPr="0033157B">
        <w:rPr>
          <w:sz w:val="28"/>
          <w:szCs w:val="28"/>
        </w:rPr>
        <w:t>, г. Н.Новгород</w:t>
      </w:r>
      <w:r w:rsidRPr="0033157B">
        <w:rPr>
          <w:sz w:val="28"/>
          <w:szCs w:val="28"/>
          <w:u w:val="single"/>
        </w:rPr>
        <w:t xml:space="preserve"> </w:t>
      </w: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Default="00E84568" w:rsidP="00E84568">
      <w:pPr>
        <w:jc w:val="center"/>
        <w:rPr>
          <w:b/>
          <w:sz w:val="28"/>
          <w:szCs w:val="28"/>
        </w:rPr>
      </w:pPr>
    </w:p>
    <w:p w:rsidR="00E84568" w:rsidRPr="00BC4580" w:rsidRDefault="00E84568" w:rsidP="00E84568">
      <w:pPr>
        <w:jc w:val="center"/>
        <w:rPr>
          <w:b/>
          <w:sz w:val="28"/>
          <w:szCs w:val="28"/>
        </w:rPr>
      </w:pPr>
      <w:r w:rsidRPr="00BC4580">
        <w:rPr>
          <w:b/>
          <w:sz w:val="28"/>
          <w:szCs w:val="28"/>
        </w:rPr>
        <w:lastRenderedPageBreak/>
        <w:t xml:space="preserve">ЛИСТ ИЗМЕНЕНИЙ И ДОПОЛНЕНИЙ, </w:t>
      </w:r>
    </w:p>
    <w:p w:rsidR="00E84568" w:rsidRPr="00BC4580" w:rsidRDefault="00E84568" w:rsidP="00E84568">
      <w:pPr>
        <w:jc w:val="center"/>
        <w:rPr>
          <w:b/>
          <w:sz w:val="28"/>
          <w:szCs w:val="28"/>
        </w:rPr>
      </w:pPr>
      <w:r w:rsidRPr="00BC4580">
        <w:rPr>
          <w:b/>
          <w:sz w:val="28"/>
          <w:szCs w:val="28"/>
        </w:rPr>
        <w:t>ВНЕСЕННЫХ В ПРОГРАММУ</w:t>
      </w:r>
      <w:r>
        <w:rPr>
          <w:b/>
          <w:sz w:val="28"/>
          <w:szCs w:val="28"/>
        </w:rPr>
        <w:t xml:space="preserve"> ПРАКТИКИ</w:t>
      </w:r>
    </w:p>
    <w:p w:rsidR="00E84568" w:rsidRPr="00BC4580" w:rsidRDefault="00E84568" w:rsidP="00E84568">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918"/>
      </w:tblGrid>
      <w:tr w:rsidR="00E84568" w:rsidRPr="00BC4580" w:rsidTr="003A5B69">
        <w:tc>
          <w:tcPr>
            <w:tcW w:w="10421" w:type="dxa"/>
            <w:gridSpan w:val="2"/>
            <w:shd w:val="clear" w:color="auto" w:fill="auto"/>
          </w:tcPr>
          <w:p w:rsidR="00E84568" w:rsidRPr="00BC4580" w:rsidRDefault="00E84568" w:rsidP="003A5B69">
            <w:pPr>
              <w:rPr>
                <w:szCs w:val="28"/>
              </w:rPr>
            </w:pPr>
            <w:r w:rsidRPr="00BC4580">
              <w:rPr>
                <w:sz w:val="28"/>
                <w:szCs w:val="28"/>
              </w:rPr>
              <w:t>№ изменения, дата изменения; номер страницы с изменением</w:t>
            </w:r>
          </w:p>
        </w:tc>
      </w:tr>
      <w:tr w:rsidR="00E84568" w:rsidRPr="00BC4580" w:rsidTr="003A5B69">
        <w:tc>
          <w:tcPr>
            <w:tcW w:w="5070" w:type="dxa"/>
            <w:shd w:val="clear" w:color="auto" w:fill="auto"/>
          </w:tcPr>
          <w:p w:rsidR="00E84568" w:rsidRPr="00BC4580" w:rsidRDefault="00E84568" w:rsidP="003A5B69">
            <w:pPr>
              <w:jc w:val="center"/>
              <w:rPr>
                <w:b/>
                <w:szCs w:val="28"/>
              </w:rPr>
            </w:pPr>
            <w:r w:rsidRPr="00BC4580">
              <w:rPr>
                <w:b/>
                <w:sz w:val="28"/>
                <w:szCs w:val="28"/>
              </w:rPr>
              <w:t>БЫЛО</w:t>
            </w:r>
          </w:p>
          <w:p w:rsidR="00E84568" w:rsidRPr="00BC4580" w:rsidRDefault="00E84568" w:rsidP="003A5B69">
            <w:pPr>
              <w:jc w:val="center"/>
              <w:rPr>
                <w:b/>
                <w:szCs w:val="28"/>
              </w:rPr>
            </w:pPr>
          </w:p>
          <w:p w:rsidR="00E84568" w:rsidRPr="00BC4580" w:rsidRDefault="00E84568" w:rsidP="003A5B69">
            <w:pPr>
              <w:jc w:val="center"/>
              <w:rPr>
                <w:b/>
                <w:szCs w:val="28"/>
              </w:rPr>
            </w:pPr>
          </w:p>
          <w:p w:rsidR="00E84568" w:rsidRPr="00BC4580" w:rsidRDefault="00E84568" w:rsidP="003A5B69">
            <w:pPr>
              <w:jc w:val="center"/>
              <w:rPr>
                <w:b/>
                <w:szCs w:val="28"/>
              </w:rPr>
            </w:pPr>
          </w:p>
        </w:tc>
        <w:tc>
          <w:tcPr>
            <w:tcW w:w="5351" w:type="dxa"/>
            <w:shd w:val="clear" w:color="auto" w:fill="auto"/>
          </w:tcPr>
          <w:p w:rsidR="00E84568" w:rsidRPr="00BC4580" w:rsidRDefault="00E84568" w:rsidP="003A5B69">
            <w:pPr>
              <w:jc w:val="center"/>
              <w:rPr>
                <w:b/>
                <w:szCs w:val="28"/>
              </w:rPr>
            </w:pPr>
            <w:r w:rsidRPr="00BC4580">
              <w:rPr>
                <w:b/>
                <w:sz w:val="28"/>
                <w:szCs w:val="28"/>
              </w:rPr>
              <w:t>СТАЛО</w:t>
            </w:r>
          </w:p>
          <w:p w:rsidR="00E84568" w:rsidRPr="00BC4580" w:rsidRDefault="00E84568" w:rsidP="003A5B69">
            <w:pPr>
              <w:jc w:val="center"/>
              <w:rPr>
                <w:b/>
                <w:szCs w:val="28"/>
              </w:rPr>
            </w:pPr>
          </w:p>
          <w:p w:rsidR="00E84568" w:rsidRPr="00BC4580" w:rsidRDefault="00E84568" w:rsidP="003A5B69">
            <w:pPr>
              <w:jc w:val="center"/>
              <w:rPr>
                <w:b/>
                <w:szCs w:val="28"/>
              </w:rPr>
            </w:pPr>
          </w:p>
          <w:p w:rsidR="00E84568" w:rsidRPr="00BC4580" w:rsidRDefault="00E84568" w:rsidP="003A5B69">
            <w:pPr>
              <w:jc w:val="center"/>
              <w:rPr>
                <w:b/>
                <w:szCs w:val="28"/>
              </w:rPr>
            </w:pPr>
          </w:p>
          <w:p w:rsidR="00E84568" w:rsidRPr="00BC4580" w:rsidRDefault="00E84568" w:rsidP="003A5B69">
            <w:pPr>
              <w:jc w:val="center"/>
              <w:rPr>
                <w:b/>
                <w:szCs w:val="28"/>
              </w:rPr>
            </w:pPr>
          </w:p>
        </w:tc>
      </w:tr>
      <w:tr w:rsidR="00E84568" w:rsidRPr="00BC4580" w:rsidTr="003A5B69">
        <w:tc>
          <w:tcPr>
            <w:tcW w:w="10421" w:type="dxa"/>
            <w:gridSpan w:val="2"/>
            <w:shd w:val="clear" w:color="auto" w:fill="auto"/>
          </w:tcPr>
          <w:p w:rsidR="00E84568" w:rsidRPr="00BC4580" w:rsidRDefault="00E84568" w:rsidP="003A5B69">
            <w:pPr>
              <w:rPr>
                <w:szCs w:val="28"/>
              </w:rPr>
            </w:pPr>
            <w:r w:rsidRPr="00BC4580">
              <w:rPr>
                <w:sz w:val="28"/>
                <w:szCs w:val="28"/>
              </w:rPr>
              <w:t>Основание:</w:t>
            </w:r>
          </w:p>
          <w:p w:rsidR="00E84568" w:rsidRPr="00BC4580" w:rsidRDefault="00E84568" w:rsidP="003A5B69">
            <w:pPr>
              <w:rPr>
                <w:szCs w:val="28"/>
              </w:rPr>
            </w:pPr>
          </w:p>
          <w:p w:rsidR="00E84568" w:rsidRPr="00BC4580" w:rsidRDefault="00E84568" w:rsidP="003A5B69">
            <w:pPr>
              <w:rPr>
                <w:szCs w:val="28"/>
              </w:rPr>
            </w:pPr>
            <w:r w:rsidRPr="00BC4580">
              <w:rPr>
                <w:sz w:val="28"/>
                <w:szCs w:val="28"/>
              </w:rPr>
              <w:t>Подпись лица, внесшего изменения</w:t>
            </w:r>
          </w:p>
          <w:p w:rsidR="00E84568" w:rsidRPr="00BC4580" w:rsidRDefault="00E84568" w:rsidP="003A5B69">
            <w:pPr>
              <w:rPr>
                <w:szCs w:val="28"/>
              </w:rPr>
            </w:pPr>
          </w:p>
        </w:tc>
      </w:tr>
    </w:tbl>
    <w:p w:rsidR="00E84568" w:rsidRPr="0033157B" w:rsidRDefault="00E84568" w:rsidP="00381321">
      <w:pPr>
        <w:tabs>
          <w:tab w:val="left" w:pos="1134"/>
          <w:tab w:val="right" w:leader="underscore" w:pos="9639"/>
        </w:tabs>
        <w:rPr>
          <w:sz w:val="28"/>
          <w:szCs w:val="28"/>
        </w:rPr>
      </w:pPr>
    </w:p>
    <w:p w:rsidR="0098297F" w:rsidRPr="0033157B" w:rsidRDefault="0098297F" w:rsidP="00381321">
      <w:pPr>
        <w:tabs>
          <w:tab w:val="left" w:pos="1134"/>
          <w:tab w:val="right" w:leader="underscore" w:pos="9356"/>
        </w:tabs>
        <w:ind w:firstLine="851"/>
        <w:jc w:val="both"/>
        <w:rPr>
          <w:i/>
          <w:iCs/>
          <w:sz w:val="22"/>
          <w:szCs w:val="22"/>
        </w:rPr>
      </w:pPr>
    </w:p>
    <w:p w:rsidR="0098297F" w:rsidRPr="0033157B" w:rsidRDefault="0098297F" w:rsidP="00381321">
      <w:pPr>
        <w:tabs>
          <w:tab w:val="left" w:pos="1134"/>
          <w:tab w:val="right" w:leader="underscore" w:pos="9356"/>
        </w:tabs>
        <w:ind w:firstLine="851"/>
        <w:jc w:val="both"/>
        <w:rPr>
          <w:i/>
          <w:iCs/>
          <w:sz w:val="22"/>
          <w:szCs w:val="22"/>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center"/>
        <w:rPr>
          <w:b/>
          <w:bCs/>
          <w:sz w:val="28"/>
          <w:szCs w:val="28"/>
        </w:rPr>
      </w:pPr>
    </w:p>
    <w:p w:rsidR="0098297F" w:rsidRPr="0033157B" w:rsidRDefault="0098297F" w:rsidP="00DA619E">
      <w:pPr>
        <w:jc w:val="right"/>
        <w:rPr>
          <w:color w:val="000000"/>
          <w:sz w:val="28"/>
          <w:szCs w:val="28"/>
        </w:rPr>
      </w:pPr>
      <w:r w:rsidRPr="0033157B">
        <w:rPr>
          <w:color w:val="000000"/>
          <w:sz w:val="28"/>
          <w:szCs w:val="28"/>
        </w:rPr>
        <w:t xml:space="preserve"> </w:t>
      </w:r>
    </w:p>
    <w:p w:rsidR="0098297F" w:rsidRPr="0033157B" w:rsidRDefault="0098297F" w:rsidP="00DA619E">
      <w:pPr>
        <w:jc w:val="right"/>
        <w:rPr>
          <w:color w:val="000000"/>
          <w:sz w:val="28"/>
          <w:szCs w:val="28"/>
        </w:rPr>
      </w:pPr>
    </w:p>
    <w:sectPr w:rsidR="0098297F" w:rsidRPr="0033157B" w:rsidSect="00F527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Journal">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206D96"/>
    <w:multiLevelType w:val="hybridMultilevel"/>
    <w:tmpl w:val="BD249410"/>
    <w:lvl w:ilvl="0" w:tplc="4EB84C5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0B67D2F"/>
    <w:multiLevelType w:val="hybridMultilevel"/>
    <w:tmpl w:val="6D90929C"/>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BD748C6"/>
    <w:multiLevelType w:val="hybridMultilevel"/>
    <w:tmpl w:val="44D88A72"/>
    <w:lvl w:ilvl="0" w:tplc="4EB84C5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1C0524DB"/>
    <w:multiLevelType w:val="multilevel"/>
    <w:tmpl w:val="1A7EB792"/>
    <w:lvl w:ilvl="0">
      <w:start w:val="1"/>
      <w:numFmt w:val="bullet"/>
      <w:lvlText w:val="•"/>
      <w:lvlJc w:val="left"/>
      <w:pPr>
        <w:tabs>
          <w:tab w:val="num" w:pos="720"/>
        </w:tabs>
        <w:ind w:left="720" w:hanging="360"/>
      </w:pPr>
      <w:rPr>
        <w:rFonts w:ascii="Comic Sans MS" w:hAnsi="Comic Sans MS" w:cs="Comic Sans M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20B573A5"/>
    <w:multiLevelType w:val="hybridMultilevel"/>
    <w:tmpl w:val="A11E8020"/>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4C003FB"/>
    <w:multiLevelType w:val="hybridMultilevel"/>
    <w:tmpl w:val="ECCE316E"/>
    <w:lvl w:ilvl="0" w:tplc="4EB84C5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nsid w:val="26751568"/>
    <w:multiLevelType w:val="hybridMultilevel"/>
    <w:tmpl w:val="EBD28E3C"/>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FA46339"/>
    <w:multiLevelType w:val="hybridMultilevel"/>
    <w:tmpl w:val="BAC0F8F2"/>
    <w:lvl w:ilvl="0" w:tplc="D85CE542">
      <w:start w:val="1"/>
      <w:numFmt w:val="decimal"/>
      <w:lvlText w:val="%1."/>
      <w:lvlJc w:val="left"/>
      <w:pPr>
        <w:tabs>
          <w:tab w:val="num" w:pos="825"/>
        </w:tabs>
        <w:ind w:left="825" w:hanging="465"/>
      </w:pPr>
      <w:rPr>
        <w:rFonts w:hint="default"/>
      </w:rPr>
    </w:lvl>
    <w:lvl w:ilvl="1" w:tplc="04190001">
      <w:start w:val="1"/>
      <w:numFmt w:val="bullet"/>
      <w:lvlText w:val=""/>
      <w:lvlJc w:val="left"/>
      <w:pPr>
        <w:tabs>
          <w:tab w:val="num" w:pos="1440"/>
        </w:tabs>
        <w:ind w:left="1440" w:hanging="360"/>
      </w:pPr>
      <w:rPr>
        <w:rFonts w:ascii="Symbol" w:hAnsi="Symbol" w:cs="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2FB1527B"/>
    <w:multiLevelType w:val="hybridMultilevel"/>
    <w:tmpl w:val="DDCA0A9A"/>
    <w:lvl w:ilvl="0" w:tplc="4EB84C5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F17057"/>
    <w:multiLevelType w:val="hybridMultilevel"/>
    <w:tmpl w:val="2E525F2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78E0B45"/>
    <w:multiLevelType w:val="hybridMultilevel"/>
    <w:tmpl w:val="359E80E8"/>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A6920CC"/>
    <w:multiLevelType w:val="multilevel"/>
    <w:tmpl w:val="9A80B6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C972C5D"/>
    <w:multiLevelType w:val="hybridMultilevel"/>
    <w:tmpl w:val="356846C6"/>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14">
    <w:nsid w:val="3D7F5EE8"/>
    <w:multiLevelType w:val="hybridMultilevel"/>
    <w:tmpl w:val="1E32EB1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5">
    <w:nsid w:val="492C6608"/>
    <w:multiLevelType w:val="hybridMultilevel"/>
    <w:tmpl w:val="B226CC2A"/>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1AB6661"/>
    <w:multiLevelType w:val="hybridMultilevel"/>
    <w:tmpl w:val="A9A6E1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D12486E"/>
    <w:multiLevelType w:val="hybridMultilevel"/>
    <w:tmpl w:val="E15642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2EE1923"/>
    <w:multiLevelType w:val="hybridMultilevel"/>
    <w:tmpl w:val="FDEE597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3654397"/>
    <w:multiLevelType w:val="hybridMultilevel"/>
    <w:tmpl w:val="7706AD60"/>
    <w:lvl w:ilvl="0" w:tplc="4EB84C5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E4572E2"/>
    <w:multiLevelType w:val="hybridMultilevel"/>
    <w:tmpl w:val="1A7EB792"/>
    <w:lvl w:ilvl="0" w:tplc="7FE4E89C">
      <w:start w:val="1"/>
      <w:numFmt w:val="bullet"/>
      <w:lvlText w:val="•"/>
      <w:lvlJc w:val="left"/>
      <w:pPr>
        <w:tabs>
          <w:tab w:val="num" w:pos="720"/>
        </w:tabs>
        <w:ind w:left="720" w:hanging="360"/>
      </w:pPr>
      <w:rPr>
        <w:rFonts w:ascii="Comic Sans MS" w:hAnsi="Comic Sans MS" w:cs="Comic Sans M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4"/>
  </w:num>
  <w:num w:numId="3">
    <w:abstractNumId w:val="5"/>
  </w:num>
  <w:num w:numId="4">
    <w:abstractNumId w:val="7"/>
  </w:num>
  <w:num w:numId="5">
    <w:abstractNumId w:val="2"/>
  </w:num>
  <w:num w:numId="6">
    <w:abstractNumId w:val="11"/>
  </w:num>
  <w:num w:numId="7">
    <w:abstractNumId w:val="8"/>
  </w:num>
  <w:num w:numId="8">
    <w:abstractNumId w:val="13"/>
  </w:num>
  <w:num w:numId="9">
    <w:abstractNumId w:val="17"/>
  </w:num>
  <w:num w:numId="10">
    <w:abstractNumId w:val="18"/>
  </w:num>
  <w:num w:numId="11">
    <w:abstractNumId w:val="20"/>
  </w:num>
  <w:num w:numId="12">
    <w:abstractNumId w:val="4"/>
  </w:num>
  <w:num w:numId="13">
    <w:abstractNumId w:val="6"/>
  </w:num>
  <w:num w:numId="14">
    <w:abstractNumId w:val="1"/>
  </w:num>
  <w:num w:numId="15">
    <w:abstractNumId w:val="16"/>
  </w:num>
  <w:num w:numId="16">
    <w:abstractNumId w:val="15"/>
  </w:num>
  <w:num w:numId="17">
    <w:abstractNumId w:val="12"/>
  </w:num>
  <w:num w:numId="18">
    <w:abstractNumId w:val="10"/>
  </w:num>
  <w:num w:numId="19">
    <w:abstractNumId w:val="9"/>
  </w:num>
  <w:num w:numId="20">
    <w:abstractNumId w:val="19"/>
  </w:num>
  <w:num w:numId="21">
    <w:abstractNumId w:val="3"/>
  </w:num>
  <w:num w:numId="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doNotTrackMoves/>
  <w:defaultTabStop w:val="708"/>
  <w:autoHyphenation/>
  <w:hyphenationZone w:val="357"/>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619E"/>
    <w:rsid w:val="0000013E"/>
    <w:rsid w:val="00001C3D"/>
    <w:rsid w:val="00003A94"/>
    <w:rsid w:val="0001067E"/>
    <w:rsid w:val="0001476B"/>
    <w:rsid w:val="00022B12"/>
    <w:rsid w:val="00062171"/>
    <w:rsid w:val="00071754"/>
    <w:rsid w:val="00085FB0"/>
    <w:rsid w:val="00094812"/>
    <w:rsid w:val="000B37A6"/>
    <w:rsid w:val="000E43DA"/>
    <w:rsid w:val="000E533B"/>
    <w:rsid w:val="00103AB5"/>
    <w:rsid w:val="00105F5B"/>
    <w:rsid w:val="00141685"/>
    <w:rsid w:val="001425DA"/>
    <w:rsid w:val="00146375"/>
    <w:rsid w:val="00147AF9"/>
    <w:rsid w:val="001826FE"/>
    <w:rsid w:val="001A2EDD"/>
    <w:rsid w:val="001A3303"/>
    <w:rsid w:val="001A6A07"/>
    <w:rsid w:val="001B2FA4"/>
    <w:rsid w:val="001F3BF7"/>
    <w:rsid w:val="00211CD5"/>
    <w:rsid w:val="00221A9D"/>
    <w:rsid w:val="00240310"/>
    <w:rsid w:val="0024353B"/>
    <w:rsid w:val="00276659"/>
    <w:rsid w:val="00283CFB"/>
    <w:rsid w:val="00291A97"/>
    <w:rsid w:val="002A0024"/>
    <w:rsid w:val="002B4C56"/>
    <w:rsid w:val="002C4635"/>
    <w:rsid w:val="002F717B"/>
    <w:rsid w:val="003002E3"/>
    <w:rsid w:val="00305BA8"/>
    <w:rsid w:val="0031257C"/>
    <w:rsid w:val="0033157B"/>
    <w:rsid w:val="0034246F"/>
    <w:rsid w:val="0035133B"/>
    <w:rsid w:val="00357088"/>
    <w:rsid w:val="00381321"/>
    <w:rsid w:val="003A14CF"/>
    <w:rsid w:val="003C72B4"/>
    <w:rsid w:val="003D1096"/>
    <w:rsid w:val="003D5245"/>
    <w:rsid w:val="003E6EE5"/>
    <w:rsid w:val="003F5E3C"/>
    <w:rsid w:val="004047C7"/>
    <w:rsid w:val="00411428"/>
    <w:rsid w:val="00411F9A"/>
    <w:rsid w:val="00431CCA"/>
    <w:rsid w:val="004360BD"/>
    <w:rsid w:val="00436832"/>
    <w:rsid w:val="00444D07"/>
    <w:rsid w:val="00446A99"/>
    <w:rsid w:val="0044740C"/>
    <w:rsid w:val="00450DFF"/>
    <w:rsid w:val="00475553"/>
    <w:rsid w:val="00485F7A"/>
    <w:rsid w:val="004865FC"/>
    <w:rsid w:val="00490B1C"/>
    <w:rsid w:val="004924B2"/>
    <w:rsid w:val="004B1B0E"/>
    <w:rsid w:val="004D2B77"/>
    <w:rsid w:val="004D564A"/>
    <w:rsid w:val="004E70E4"/>
    <w:rsid w:val="00504337"/>
    <w:rsid w:val="005047C6"/>
    <w:rsid w:val="00507FDA"/>
    <w:rsid w:val="0051588C"/>
    <w:rsid w:val="00527E56"/>
    <w:rsid w:val="00582CB5"/>
    <w:rsid w:val="00586D52"/>
    <w:rsid w:val="00594ECE"/>
    <w:rsid w:val="005C1A9B"/>
    <w:rsid w:val="005C66AE"/>
    <w:rsid w:val="005E06A2"/>
    <w:rsid w:val="00600406"/>
    <w:rsid w:val="00606C2E"/>
    <w:rsid w:val="00606CEF"/>
    <w:rsid w:val="00617ABE"/>
    <w:rsid w:val="006463ED"/>
    <w:rsid w:val="00654C8B"/>
    <w:rsid w:val="00655A8C"/>
    <w:rsid w:val="006C2ED2"/>
    <w:rsid w:val="006C3638"/>
    <w:rsid w:val="006C62DA"/>
    <w:rsid w:val="006D6013"/>
    <w:rsid w:val="006E299B"/>
    <w:rsid w:val="006F2C3C"/>
    <w:rsid w:val="00701850"/>
    <w:rsid w:val="00720B1E"/>
    <w:rsid w:val="00721479"/>
    <w:rsid w:val="00723B45"/>
    <w:rsid w:val="00730E7A"/>
    <w:rsid w:val="007342B0"/>
    <w:rsid w:val="00737615"/>
    <w:rsid w:val="007468D1"/>
    <w:rsid w:val="0075766E"/>
    <w:rsid w:val="007712D7"/>
    <w:rsid w:val="00781B35"/>
    <w:rsid w:val="007861A9"/>
    <w:rsid w:val="007935CD"/>
    <w:rsid w:val="00793AF1"/>
    <w:rsid w:val="00795636"/>
    <w:rsid w:val="007A75E4"/>
    <w:rsid w:val="007D2BA1"/>
    <w:rsid w:val="007D7AB3"/>
    <w:rsid w:val="007D7BCB"/>
    <w:rsid w:val="007E136C"/>
    <w:rsid w:val="007E7627"/>
    <w:rsid w:val="007F100C"/>
    <w:rsid w:val="00802FA5"/>
    <w:rsid w:val="0081253D"/>
    <w:rsid w:val="0081429B"/>
    <w:rsid w:val="00827D0D"/>
    <w:rsid w:val="00837242"/>
    <w:rsid w:val="0084613F"/>
    <w:rsid w:val="008500AD"/>
    <w:rsid w:val="008535C9"/>
    <w:rsid w:val="0085469D"/>
    <w:rsid w:val="0085710A"/>
    <w:rsid w:val="008633F8"/>
    <w:rsid w:val="00867C61"/>
    <w:rsid w:val="008702B7"/>
    <w:rsid w:val="00890CC2"/>
    <w:rsid w:val="0089381B"/>
    <w:rsid w:val="00897672"/>
    <w:rsid w:val="008A0057"/>
    <w:rsid w:val="008B373C"/>
    <w:rsid w:val="008C6DD3"/>
    <w:rsid w:val="008D219B"/>
    <w:rsid w:val="008D270F"/>
    <w:rsid w:val="008E12AC"/>
    <w:rsid w:val="008F4746"/>
    <w:rsid w:val="00901500"/>
    <w:rsid w:val="009215F0"/>
    <w:rsid w:val="00931E1B"/>
    <w:rsid w:val="00934FCA"/>
    <w:rsid w:val="00940DDB"/>
    <w:rsid w:val="00950BDE"/>
    <w:rsid w:val="0095355B"/>
    <w:rsid w:val="0096540E"/>
    <w:rsid w:val="00977B31"/>
    <w:rsid w:val="00980EA4"/>
    <w:rsid w:val="0098297F"/>
    <w:rsid w:val="0099130C"/>
    <w:rsid w:val="00995A55"/>
    <w:rsid w:val="009A094B"/>
    <w:rsid w:val="009B1443"/>
    <w:rsid w:val="009B4C7C"/>
    <w:rsid w:val="009C68FE"/>
    <w:rsid w:val="009C6FC0"/>
    <w:rsid w:val="009C77A8"/>
    <w:rsid w:val="009D706C"/>
    <w:rsid w:val="009E4A92"/>
    <w:rsid w:val="009E7589"/>
    <w:rsid w:val="009F5339"/>
    <w:rsid w:val="00A00C3C"/>
    <w:rsid w:val="00A00CD8"/>
    <w:rsid w:val="00A13EAA"/>
    <w:rsid w:val="00A165B6"/>
    <w:rsid w:val="00A24F05"/>
    <w:rsid w:val="00A3141A"/>
    <w:rsid w:val="00A413AF"/>
    <w:rsid w:val="00A533D3"/>
    <w:rsid w:val="00A64821"/>
    <w:rsid w:val="00A734CE"/>
    <w:rsid w:val="00AA0A31"/>
    <w:rsid w:val="00AA374E"/>
    <w:rsid w:val="00AA64E8"/>
    <w:rsid w:val="00AC43D2"/>
    <w:rsid w:val="00AC6F86"/>
    <w:rsid w:val="00AC712D"/>
    <w:rsid w:val="00AD6E48"/>
    <w:rsid w:val="00AD72F6"/>
    <w:rsid w:val="00AE257A"/>
    <w:rsid w:val="00AF19CD"/>
    <w:rsid w:val="00B13A5E"/>
    <w:rsid w:val="00B174FE"/>
    <w:rsid w:val="00B203E5"/>
    <w:rsid w:val="00B209C9"/>
    <w:rsid w:val="00B32DA8"/>
    <w:rsid w:val="00B345C0"/>
    <w:rsid w:val="00B46312"/>
    <w:rsid w:val="00B46A05"/>
    <w:rsid w:val="00B519EA"/>
    <w:rsid w:val="00B84624"/>
    <w:rsid w:val="00B8524F"/>
    <w:rsid w:val="00B87B3F"/>
    <w:rsid w:val="00BA218D"/>
    <w:rsid w:val="00BC4580"/>
    <w:rsid w:val="00BC5783"/>
    <w:rsid w:val="00BE5B42"/>
    <w:rsid w:val="00C00041"/>
    <w:rsid w:val="00C02B33"/>
    <w:rsid w:val="00C15CDE"/>
    <w:rsid w:val="00C25BCE"/>
    <w:rsid w:val="00C271E6"/>
    <w:rsid w:val="00C27F32"/>
    <w:rsid w:val="00C36FF5"/>
    <w:rsid w:val="00C538E3"/>
    <w:rsid w:val="00C657E2"/>
    <w:rsid w:val="00C74752"/>
    <w:rsid w:val="00C75D7C"/>
    <w:rsid w:val="00C91B07"/>
    <w:rsid w:val="00C93F3B"/>
    <w:rsid w:val="00CA32FE"/>
    <w:rsid w:val="00CA51D6"/>
    <w:rsid w:val="00CA6CBC"/>
    <w:rsid w:val="00CB1EDD"/>
    <w:rsid w:val="00CC12F9"/>
    <w:rsid w:val="00CC1732"/>
    <w:rsid w:val="00CC3025"/>
    <w:rsid w:val="00CD1041"/>
    <w:rsid w:val="00CE2306"/>
    <w:rsid w:val="00CE57C9"/>
    <w:rsid w:val="00CE5BC6"/>
    <w:rsid w:val="00CF0902"/>
    <w:rsid w:val="00D0001E"/>
    <w:rsid w:val="00D00946"/>
    <w:rsid w:val="00D13D1B"/>
    <w:rsid w:val="00D341A0"/>
    <w:rsid w:val="00D3420F"/>
    <w:rsid w:val="00D5452D"/>
    <w:rsid w:val="00D55B47"/>
    <w:rsid w:val="00D62C57"/>
    <w:rsid w:val="00D637A1"/>
    <w:rsid w:val="00D85533"/>
    <w:rsid w:val="00DA619E"/>
    <w:rsid w:val="00DA7B17"/>
    <w:rsid w:val="00DD7032"/>
    <w:rsid w:val="00DF51D4"/>
    <w:rsid w:val="00DF6F1B"/>
    <w:rsid w:val="00E036AE"/>
    <w:rsid w:val="00E07D89"/>
    <w:rsid w:val="00E10A13"/>
    <w:rsid w:val="00E11EFF"/>
    <w:rsid w:val="00E17E69"/>
    <w:rsid w:val="00E35ED0"/>
    <w:rsid w:val="00E5111E"/>
    <w:rsid w:val="00E67D88"/>
    <w:rsid w:val="00E70D45"/>
    <w:rsid w:val="00E72CD3"/>
    <w:rsid w:val="00E76320"/>
    <w:rsid w:val="00E83FFD"/>
    <w:rsid w:val="00E84568"/>
    <w:rsid w:val="00EB6755"/>
    <w:rsid w:val="00EC4C01"/>
    <w:rsid w:val="00EF2A82"/>
    <w:rsid w:val="00F037D7"/>
    <w:rsid w:val="00F104B6"/>
    <w:rsid w:val="00F26EA5"/>
    <w:rsid w:val="00F301A9"/>
    <w:rsid w:val="00F31BD0"/>
    <w:rsid w:val="00F37E01"/>
    <w:rsid w:val="00F45ADA"/>
    <w:rsid w:val="00F5275F"/>
    <w:rsid w:val="00F66A3A"/>
    <w:rsid w:val="00F80B1D"/>
    <w:rsid w:val="00F824E7"/>
    <w:rsid w:val="00F840F1"/>
    <w:rsid w:val="00F90582"/>
    <w:rsid w:val="00FA43D8"/>
    <w:rsid w:val="00FB49C2"/>
    <w:rsid w:val="00FB7ADD"/>
    <w:rsid w:val="00FE4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19E"/>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uiPriority w:val="99"/>
    <w:rsid w:val="00DA619E"/>
    <w:pPr>
      <w:spacing w:after="120" w:line="480" w:lineRule="auto"/>
    </w:pPr>
  </w:style>
  <w:style w:type="paragraph" w:customStyle="1" w:styleId="Default">
    <w:name w:val="Default"/>
    <w:uiPriority w:val="99"/>
    <w:rsid w:val="00DA619E"/>
    <w:pPr>
      <w:autoSpaceDE w:val="0"/>
      <w:autoSpaceDN w:val="0"/>
      <w:adjustRightInd w:val="0"/>
    </w:pPr>
    <w:rPr>
      <w:rFonts w:ascii="Times New Roman" w:eastAsia="Times New Roman" w:hAnsi="Times New Roman"/>
      <w:color w:val="000000"/>
      <w:sz w:val="24"/>
      <w:szCs w:val="24"/>
    </w:rPr>
  </w:style>
  <w:style w:type="paragraph" w:styleId="2">
    <w:name w:val="Body Text 2"/>
    <w:basedOn w:val="a"/>
    <w:link w:val="20"/>
    <w:uiPriority w:val="99"/>
    <w:semiHidden/>
    <w:rsid w:val="003D1096"/>
    <w:pPr>
      <w:suppressAutoHyphens w:val="0"/>
      <w:spacing w:after="120" w:line="480" w:lineRule="auto"/>
    </w:pPr>
    <w:rPr>
      <w:rFonts w:ascii="Calibri" w:hAnsi="Calibri"/>
      <w:lang w:eastAsia="ru-RU"/>
    </w:rPr>
  </w:style>
  <w:style w:type="character" w:customStyle="1" w:styleId="BodyText2Char">
    <w:name w:val="Body Text 2 Char"/>
    <w:uiPriority w:val="99"/>
    <w:semiHidden/>
    <w:locked/>
    <w:rsid w:val="00CD1041"/>
    <w:rPr>
      <w:rFonts w:ascii="Times New Roman" w:hAnsi="Times New Roman" w:cs="Times New Roman"/>
      <w:sz w:val="24"/>
      <w:szCs w:val="24"/>
      <w:lang w:eastAsia="ar-SA" w:bidi="ar-SA"/>
    </w:rPr>
  </w:style>
  <w:style w:type="character" w:customStyle="1" w:styleId="20">
    <w:name w:val="Основной текст 2 Знак"/>
    <w:link w:val="2"/>
    <w:uiPriority w:val="99"/>
    <w:semiHidden/>
    <w:locked/>
    <w:rsid w:val="003D1096"/>
    <w:rPr>
      <w:rFonts w:eastAsia="Times New Roman"/>
      <w:sz w:val="24"/>
      <w:szCs w:val="24"/>
      <w:lang w:val="ru-RU" w:eastAsia="ru-RU"/>
    </w:rPr>
  </w:style>
  <w:style w:type="paragraph" w:styleId="a3">
    <w:name w:val="List Paragraph"/>
    <w:basedOn w:val="a"/>
    <w:uiPriority w:val="99"/>
    <w:qFormat/>
    <w:rsid w:val="008D270F"/>
    <w:pPr>
      <w:suppressAutoHyphens w:val="0"/>
      <w:spacing w:after="200" w:line="276" w:lineRule="auto"/>
      <w:ind w:left="720"/>
    </w:pPr>
    <w:rPr>
      <w:rFonts w:ascii="Calibri" w:eastAsia="Calibri" w:hAnsi="Calibri" w:cs="Calibri"/>
      <w:sz w:val="22"/>
      <w:szCs w:val="22"/>
      <w:lang w:eastAsia="en-US"/>
    </w:rPr>
  </w:style>
  <w:style w:type="paragraph" w:styleId="a4">
    <w:name w:val="Body Text Indent"/>
    <w:basedOn w:val="a"/>
    <w:link w:val="a5"/>
    <w:uiPriority w:val="99"/>
    <w:rsid w:val="00504337"/>
    <w:pPr>
      <w:spacing w:after="120"/>
      <w:ind w:left="283"/>
    </w:pPr>
    <w:rPr>
      <w:rFonts w:eastAsia="Calibri"/>
    </w:rPr>
  </w:style>
  <w:style w:type="character" w:customStyle="1" w:styleId="a5">
    <w:name w:val="Основной текст с отступом Знак"/>
    <w:link w:val="a4"/>
    <w:uiPriority w:val="99"/>
    <w:semiHidden/>
    <w:locked/>
    <w:rsid w:val="00CD1041"/>
    <w:rPr>
      <w:rFonts w:ascii="Times New Roman" w:hAnsi="Times New Roman" w:cs="Times New Roman"/>
      <w:sz w:val="24"/>
      <w:szCs w:val="24"/>
      <w:lang w:eastAsia="ar-SA" w:bidi="ar-SA"/>
    </w:rPr>
  </w:style>
  <w:style w:type="paragraph" w:customStyle="1" w:styleId="a6">
    <w:name w:val="осн."/>
    <w:uiPriority w:val="99"/>
    <w:rsid w:val="00504337"/>
    <w:pPr>
      <w:widowControl w:val="0"/>
      <w:autoSpaceDE w:val="0"/>
      <w:autoSpaceDN w:val="0"/>
      <w:adjustRightInd w:val="0"/>
      <w:spacing w:before="1" w:after="1" w:line="250" w:lineRule="atLeast"/>
      <w:ind w:left="1" w:right="1" w:firstLine="341"/>
      <w:jc w:val="both"/>
    </w:pPr>
    <w:rPr>
      <w:rFonts w:ascii="Journal" w:hAnsi="Journal" w:cs="Journal"/>
      <w:color w:val="000000"/>
      <w:sz w:val="21"/>
      <w:szCs w:val="21"/>
    </w:rPr>
  </w:style>
  <w:style w:type="paragraph" w:styleId="3">
    <w:name w:val="Body Text 3"/>
    <w:basedOn w:val="a"/>
    <w:link w:val="30"/>
    <w:uiPriority w:val="99"/>
    <w:rsid w:val="001A2EDD"/>
    <w:pPr>
      <w:suppressAutoHyphens w:val="0"/>
      <w:spacing w:after="120"/>
    </w:pPr>
    <w:rPr>
      <w:rFonts w:eastAsia="Calibri"/>
      <w:sz w:val="16"/>
      <w:szCs w:val="16"/>
    </w:rPr>
  </w:style>
  <w:style w:type="character" w:customStyle="1" w:styleId="30">
    <w:name w:val="Основной текст 3 Знак"/>
    <w:link w:val="3"/>
    <w:uiPriority w:val="99"/>
    <w:semiHidden/>
    <w:locked/>
    <w:rsid w:val="00CD1041"/>
    <w:rPr>
      <w:rFonts w:ascii="Times New Roman" w:hAnsi="Times New Roman" w:cs="Times New Roman"/>
      <w:sz w:val="16"/>
      <w:szCs w:val="16"/>
      <w:lang w:eastAsia="ar-SA" w:bidi="ar-SA"/>
    </w:rPr>
  </w:style>
  <w:style w:type="paragraph" w:styleId="a7">
    <w:name w:val="Plain Text"/>
    <w:basedOn w:val="a"/>
    <w:link w:val="a8"/>
    <w:uiPriority w:val="99"/>
    <w:rsid w:val="001A2EDD"/>
    <w:pPr>
      <w:suppressAutoHyphens w:val="0"/>
      <w:spacing w:line="288" w:lineRule="auto"/>
      <w:ind w:firstLine="709"/>
      <w:jc w:val="both"/>
    </w:pPr>
    <w:rPr>
      <w:rFonts w:ascii="Courier New" w:eastAsia="Calibri" w:hAnsi="Courier New" w:cs="Courier New"/>
      <w:sz w:val="20"/>
      <w:szCs w:val="20"/>
    </w:rPr>
  </w:style>
  <w:style w:type="character" w:customStyle="1" w:styleId="a8">
    <w:name w:val="Текст Знак"/>
    <w:link w:val="a7"/>
    <w:uiPriority w:val="99"/>
    <w:semiHidden/>
    <w:locked/>
    <w:rsid w:val="00CD1041"/>
    <w:rPr>
      <w:rFonts w:ascii="Courier New" w:hAnsi="Courier New" w:cs="Courier New"/>
      <w:sz w:val="20"/>
      <w:szCs w:val="20"/>
      <w:lang w:eastAsia="ar-SA" w:bidi="ar-SA"/>
    </w:rPr>
  </w:style>
  <w:style w:type="character" w:customStyle="1" w:styleId="a9">
    <w:name w:val="Основной текст_"/>
    <w:link w:val="22"/>
    <w:uiPriority w:val="99"/>
    <w:locked/>
    <w:rsid w:val="00D00946"/>
    <w:rPr>
      <w:sz w:val="27"/>
      <w:szCs w:val="27"/>
      <w:shd w:val="clear" w:color="auto" w:fill="FFFFFF"/>
    </w:rPr>
  </w:style>
  <w:style w:type="paragraph" w:customStyle="1" w:styleId="22">
    <w:name w:val="Основной текст2"/>
    <w:basedOn w:val="a"/>
    <w:link w:val="a9"/>
    <w:uiPriority w:val="99"/>
    <w:rsid w:val="00D00946"/>
    <w:pPr>
      <w:widowControl w:val="0"/>
      <w:shd w:val="clear" w:color="auto" w:fill="FFFFFF"/>
      <w:suppressAutoHyphens w:val="0"/>
      <w:spacing w:before="240" w:after="240" w:line="317" w:lineRule="exact"/>
      <w:ind w:hanging="360"/>
      <w:jc w:val="both"/>
    </w:pPr>
    <w:rPr>
      <w:rFonts w:ascii="Calibri" w:eastAsia="Calibri" w:hAnsi="Calibri"/>
      <w:sz w:val="27"/>
      <w:szCs w:val="27"/>
      <w:shd w:val="clear" w:color="auto" w:fill="FFFFFF"/>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C6FC0"/>
    <w:pPr>
      <w:suppressAutoHyphens w:val="0"/>
      <w:spacing w:after="160" w:line="240" w:lineRule="exact"/>
    </w:pPr>
    <w:rPr>
      <w:rFonts w:ascii="Verdana" w:eastAsia="Calibri" w:hAnsi="Verdana" w:cs="Verdana"/>
      <w:sz w:val="20"/>
      <w:szCs w:val="20"/>
      <w:lang w:val="en-US" w:eastAsia="en-US"/>
    </w:rPr>
  </w:style>
  <w:style w:type="character" w:styleId="ab">
    <w:name w:val="Hyperlink"/>
    <w:uiPriority w:val="99"/>
    <w:rsid w:val="009C6FC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841527">
      <w:bodyDiv w:val="1"/>
      <w:marLeft w:val="0"/>
      <w:marRight w:val="0"/>
      <w:marTop w:val="0"/>
      <w:marBottom w:val="0"/>
      <w:divBdr>
        <w:top w:val="none" w:sz="0" w:space="0" w:color="auto"/>
        <w:left w:val="none" w:sz="0" w:space="0" w:color="auto"/>
        <w:bottom w:val="none" w:sz="0" w:space="0" w:color="auto"/>
        <w:right w:val="none" w:sz="0" w:space="0" w:color="auto"/>
      </w:divBdr>
    </w:div>
    <w:div w:id="152609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biblioclub.ru/index.php?page=book&amp;id=452573"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biblioclub.ru/index.php?page=book&amp;id=453939" TargetMode="External"/><Relationship Id="rId17" Type="http://schemas.openxmlformats.org/officeDocument/2006/relationships/hyperlink" Target="https://www.antiplagiat.ru" TargetMode="External"/><Relationship Id="rId2" Type="http://schemas.openxmlformats.org/officeDocument/2006/relationships/numbering" Target="numbering.xml"/><Relationship Id="rId16" Type="http://schemas.openxmlformats.org/officeDocument/2006/relationships/hyperlink" Target="https://ya.mininuniv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26826" TargetMode="External"/><Relationship Id="rId5" Type="http://schemas.openxmlformats.org/officeDocument/2006/relationships/settings" Target="settings.xml"/><Relationship Id="rId15" Type="http://schemas.openxmlformats.org/officeDocument/2006/relationships/hyperlink" Target="http://www.academia-moscow.ru/ftp_share/_books/fragments/fragment_6077.pdf" TargetMode="External"/><Relationship Id="rId10" Type="http://schemas.openxmlformats.org/officeDocument/2006/relationships/hyperlink" Target="http://biblioclub.ru/index.php?page=book&amp;id=93280" TargetMode="External"/><Relationship Id="rId19" Type="http://schemas.openxmlformats.org/officeDocument/2006/relationships/hyperlink" Target="http://www.garant.ru" TargetMode="External"/><Relationship Id="rId4" Type="http://schemas.microsoft.com/office/2007/relationships/stylesWithEffects" Target="stylesWithEffects.xml"/><Relationship Id="rId9" Type="http://schemas.openxmlformats.org/officeDocument/2006/relationships/hyperlink" Target="http://biblioclub.ru/index.php?page=book&amp;id=496200" TargetMode="External"/><Relationship Id="rId14" Type="http://schemas.openxmlformats.org/officeDocument/2006/relationships/hyperlink" Target="https://edu.mininuniver.ru/course/view.php?id=8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51B9F-29D0-4B10-BA9E-3BF869AB5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12</Pages>
  <Words>2932</Words>
  <Characters>16718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207</cp:revision>
  <dcterms:created xsi:type="dcterms:W3CDTF">2017-04-23T07:45:00Z</dcterms:created>
  <dcterms:modified xsi:type="dcterms:W3CDTF">2019-10-21T08:57:00Z</dcterms:modified>
</cp:coreProperties>
</file>